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1A36D" w14:textId="77777777" w:rsidR="00290BC4" w:rsidRDefault="00AE6382">
      <w:pPr>
        <w:framePr w:hSpace="141" w:wrap="auto" w:vAnchor="text" w:hAnchor="page" w:x="1867" w:y="1"/>
      </w:pPr>
      <w:r>
        <w:rPr>
          <w:noProof/>
        </w:rPr>
        <w:drawing>
          <wp:inline distT="0" distB="0" distL="0" distR="0" wp14:anchorId="3D43A66E" wp14:editId="67549C02">
            <wp:extent cx="895350" cy="10191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76084" w14:textId="1EB116FE" w:rsidR="00290BC4" w:rsidRDefault="00CF1640">
      <w:pPr>
        <w:jc w:val="center"/>
        <w:rPr>
          <w:b/>
          <w:bCs/>
          <w:spacing w:val="80"/>
          <w:sz w:val="32"/>
        </w:rPr>
      </w:pPr>
      <w:r>
        <w:rPr>
          <w:b/>
          <w:bCs/>
          <w:sz w:val="32"/>
        </w:rPr>
        <w:fldChar w:fldCharType="begin">
          <w:ffData>
            <w:name w:val="Rozbalovací1"/>
            <w:enabled/>
            <w:calcOnExit w:val="0"/>
            <w:ddList>
              <w:result w:val="1"/>
              <w:listEntry w:val="S T A T U T Á R N Í   M Ě S T O   L I B E R E C"/>
              <w:listEntry w:val="M A G I S T R Á T  M Ě S T A   L I B E R E C"/>
            </w:ddList>
          </w:ffData>
        </w:fldChar>
      </w:r>
      <w:bookmarkStart w:id="0" w:name="Rozbalovací1"/>
      <w:r w:rsidR="00290BC4">
        <w:rPr>
          <w:b/>
          <w:bCs/>
          <w:sz w:val="32"/>
        </w:rPr>
        <w:instrText xml:space="preserve"> FORMDROPDOWN </w:instrText>
      </w:r>
      <w:r w:rsidR="004B7CBA">
        <w:rPr>
          <w:b/>
          <w:bCs/>
          <w:sz w:val="32"/>
        </w:rPr>
      </w:r>
      <w:r w:rsidR="004B7CBA">
        <w:rPr>
          <w:b/>
          <w:bCs/>
          <w:sz w:val="32"/>
        </w:rPr>
        <w:fldChar w:fldCharType="separate"/>
      </w:r>
      <w:r>
        <w:rPr>
          <w:b/>
          <w:bCs/>
          <w:sz w:val="32"/>
        </w:rPr>
        <w:fldChar w:fldCharType="end"/>
      </w:r>
      <w:bookmarkEnd w:id="0"/>
    </w:p>
    <w:p w14:paraId="224E9294" w14:textId="32974574" w:rsidR="00290BC4" w:rsidRDefault="00E4559E">
      <w:pPr>
        <w:pStyle w:val="Zhlav"/>
        <w:spacing w:before="120"/>
        <w:ind w:right="567"/>
        <w:jc w:val="center"/>
        <w:rPr>
          <w:sz w:val="28"/>
        </w:rPr>
      </w:pPr>
      <w:r>
        <w:rPr>
          <w:sz w:val="28"/>
        </w:rPr>
        <w:fldChar w:fldCharType="begin">
          <w:ffData>
            <w:name w:val="Rozbalovací12"/>
            <w:enabled/>
            <w:calcOnExit w:val="0"/>
            <w:helpText w:type="text" w:val="V nabídce je seznam útvarů ke dni 1.12.1999"/>
            <w:ddList>
              <w:result w:val="10"/>
              <w:listEntry w:val="                                                  "/>
              <w:listEntry w:val="Odbor kontroly a interního auditu"/>
              <w:listEntry w:val="Kancelář primátora"/>
              <w:listEntry w:val="Odbor právní a veřejných zakázek"/>
              <w:listEntry w:val="Odbor ekonomiky"/>
              <w:listEntry w:val="Odbor strategického rozvoje a dotací"/>
              <w:listEntry w:val="Odbor správy veřejného majetku"/>
              <w:listEntry w:val="Odbor ekologie a veřejného prostoru"/>
              <w:listEntry w:val="Stavební úřad"/>
              <w:listEntry w:val="Odbor životního prostředí"/>
              <w:listEntry w:val="Odbor správní a živnostenský"/>
              <w:listEntry w:val="Odbor sociální péče"/>
              <w:listEntry w:val="Odbor územního plánování"/>
              <w:listEntry w:val="Městská policie Liberec"/>
              <w:listEntry w:val="Náměstkyně primátora"/>
              <w:listEntry w:val="Náměstek primátora"/>
              <w:listEntry w:val="Kancelář architektury města"/>
              <w:listEntry w:val="Odbor vnitřních věcí"/>
              <w:listEntry w:val="Tajemník magistrátu"/>
              <w:listEntry w:val="Odbor dopravně správních agend"/>
              <w:listEntry w:val="Odbor sociální a bytové politiky"/>
              <w:listEntry w:val="Odbor dopravních staveb"/>
              <w:listEntry w:val="Odbor kultury, školství a cestovního ruchu"/>
              <w:listEntry w:val="Odbor majetkové správy a sportu"/>
            </w:ddList>
          </w:ffData>
        </w:fldChar>
      </w:r>
      <w:bookmarkStart w:id="1" w:name="Rozbalovací12"/>
      <w:r>
        <w:rPr>
          <w:sz w:val="28"/>
        </w:rPr>
        <w:instrText xml:space="preserve"> FORMDROPDOWN </w:instrText>
      </w:r>
      <w:r w:rsidR="004B7CBA">
        <w:rPr>
          <w:sz w:val="28"/>
        </w:rPr>
      </w:r>
      <w:r w:rsidR="004B7CBA">
        <w:rPr>
          <w:sz w:val="28"/>
        </w:rPr>
        <w:fldChar w:fldCharType="separate"/>
      </w:r>
      <w:r>
        <w:rPr>
          <w:sz w:val="28"/>
        </w:rPr>
        <w:fldChar w:fldCharType="end"/>
      </w:r>
      <w:bookmarkEnd w:id="1"/>
    </w:p>
    <w:p w14:paraId="3B59FD73" w14:textId="77777777" w:rsidR="00290BC4" w:rsidRDefault="00290BC4">
      <w:pPr>
        <w:pStyle w:val="Zhlav"/>
        <w:jc w:val="center"/>
        <w:rPr>
          <w:rFonts w:ascii="Arial" w:hAnsi="Arial"/>
          <w:bCs/>
          <w:spacing w:val="20"/>
          <w:sz w:val="24"/>
        </w:rPr>
      </w:pPr>
    </w:p>
    <w:p w14:paraId="065CFBC6" w14:textId="72DD5618" w:rsidR="00290BC4" w:rsidRDefault="0039308F">
      <w:pPr>
        <w:jc w:val="center"/>
        <w:rPr>
          <w:b/>
          <w:bCs/>
          <w:spacing w:val="80"/>
          <w:sz w:val="24"/>
        </w:rPr>
      </w:pPr>
      <w:r>
        <w:rPr>
          <w:b/>
          <w:bCs/>
          <w:sz w:val="24"/>
        </w:rPr>
        <w:fldChar w:fldCharType="begin">
          <w:ffData>
            <w:name w:val=""/>
            <w:enabled/>
            <w:calcOnExit w:val="0"/>
            <w:ddList>
              <w:listEntry w:val="nám. Dr. E. Beneše 1/1, 460 59 Liberec"/>
            </w:ddList>
          </w:ffData>
        </w:fldChar>
      </w:r>
      <w:r>
        <w:rPr>
          <w:b/>
          <w:bCs/>
          <w:sz w:val="24"/>
        </w:rPr>
        <w:instrText xml:space="preserve"> FORMDROPDOWN </w:instrText>
      </w:r>
      <w:r w:rsidR="004B7CBA">
        <w:rPr>
          <w:b/>
          <w:bCs/>
          <w:sz w:val="24"/>
        </w:rPr>
      </w:r>
      <w:r w:rsidR="004B7CBA">
        <w:rPr>
          <w:b/>
          <w:bCs/>
          <w:sz w:val="24"/>
        </w:rPr>
        <w:fldChar w:fldCharType="separate"/>
      </w:r>
      <w:r>
        <w:rPr>
          <w:b/>
          <w:bCs/>
          <w:sz w:val="24"/>
        </w:rPr>
        <w:fldChar w:fldCharType="end"/>
      </w:r>
    </w:p>
    <w:p w14:paraId="383389FC" w14:textId="77777777" w:rsidR="00290BC4" w:rsidRDefault="00290BC4">
      <w:pPr>
        <w:pStyle w:val="Zhlav"/>
        <w:jc w:val="center"/>
        <w:rPr>
          <w:rFonts w:ascii="Arial" w:hAnsi="Arial"/>
          <w:spacing w:val="20"/>
          <w:sz w:val="24"/>
        </w:rPr>
      </w:pPr>
    </w:p>
    <w:tbl>
      <w:tblPr>
        <w:tblW w:w="0" w:type="auto"/>
        <w:tblInd w:w="29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031"/>
      </w:tblGrid>
      <w:tr w:rsidR="00290BC4" w14:paraId="3391C7AB" w14:textId="77777777">
        <w:trPr>
          <w:hidden/>
        </w:trPr>
        <w:tc>
          <w:tcPr>
            <w:tcW w:w="1276" w:type="dxa"/>
          </w:tcPr>
          <w:p w14:paraId="2C416516" w14:textId="77777777" w:rsidR="00290BC4" w:rsidRDefault="00290BC4">
            <w:pPr>
              <w:pStyle w:val="Nadpis1"/>
            </w:pPr>
            <w:r>
              <w:t>Oslovení</w:t>
            </w:r>
          </w:p>
        </w:tc>
        <w:tc>
          <w:tcPr>
            <w:tcW w:w="5031" w:type="dxa"/>
          </w:tcPr>
          <w:p w14:paraId="63CFBCFB" w14:textId="0EA1AB7C" w:rsidR="00290BC4" w:rsidRDefault="00CF1640" w:rsidP="000A481D">
            <w:pPr>
              <w:rPr>
                <w:b/>
                <w:sz w:val="28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90BC4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3751F2">
              <w:rPr>
                <w:b/>
                <w:sz w:val="24"/>
              </w:rPr>
              <w:t xml:space="preserve">                                              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290BC4" w14:paraId="0AD0275E" w14:textId="77777777">
        <w:trPr>
          <w:hidden/>
        </w:trPr>
        <w:tc>
          <w:tcPr>
            <w:tcW w:w="1276" w:type="dxa"/>
          </w:tcPr>
          <w:p w14:paraId="7AA5C6D4" w14:textId="77777777" w:rsidR="00290BC4" w:rsidRDefault="00290BC4">
            <w:pPr>
              <w:rPr>
                <w:b/>
                <w:bCs/>
                <w:vanish/>
              </w:rPr>
            </w:pPr>
            <w:r>
              <w:rPr>
                <w:b/>
                <w:bCs/>
                <w:vanish/>
              </w:rPr>
              <w:t>Jméno</w:t>
            </w:r>
          </w:p>
        </w:tc>
        <w:tc>
          <w:tcPr>
            <w:tcW w:w="5031" w:type="dxa"/>
          </w:tcPr>
          <w:p w14:paraId="44C9BFCE" w14:textId="01EE58E1" w:rsidR="00290BC4" w:rsidRDefault="00CF1640" w:rsidP="000A481D">
            <w:pPr>
              <w:rPr>
                <w:b/>
                <w:sz w:val="28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90BC4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3751F2">
              <w:rPr>
                <w:b/>
                <w:sz w:val="24"/>
              </w:rPr>
              <w:t xml:space="preserve">                                             </w:t>
            </w:r>
            <w:r w:rsidR="00B55713" w:rsidRPr="00B55713">
              <w:rPr>
                <w:b/>
                <w:noProof/>
                <w:sz w:val="24"/>
              </w:rPr>
              <w:t xml:space="preserve"> 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290BC4" w14:paraId="0FF4CDB0" w14:textId="77777777">
        <w:trPr>
          <w:hidden/>
        </w:trPr>
        <w:tc>
          <w:tcPr>
            <w:tcW w:w="1276" w:type="dxa"/>
          </w:tcPr>
          <w:p w14:paraId="6E82F958" w14:textId="77777777" w:rsidR="00290BC4" w:rsidRDefault="00290BC4">
            <w:pPr>
              <w:rPr>
                <w:b/>
                <w:bCs/>
                <w:vanish/>
              </w:rPr>
            </w:pPr>
            <w:r>
              <w:rPr>
                <w:b/>
                <w:bCs/>
                <w:vanish/>
              </w:rPr>
              <w:t>Ulice</w:t>
            </w:r>
          </w:p>
        </w:tc>
        <w:tc>
          <w:tcPr>
            <w:tcW w:w="5031" w:type="dxa"/>
          </w:tcPr>
          <w:p w14:paraId="31A487A7" w14:textId="0C131728" w:rsidR="00290BC4" w:rsidRDefault="00CF1640" w:rsidP="000A481D">
            <w:pPr>
              <w:rPr>
                <w:b/>
                <w:sz w:val="28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90BC4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3751F2">
              <w:rPr>
                <w:b/>
                <w:noProof/>
                <w:sz w:val="24"/>
              </w:rPr>
              <w:t xml:space="preserve">                                              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290BC4" w14:paraId="1174B471" w14:textId="77777777">
        <w:trPr>
          <w:hidden/>
        </w:trPr>
        <w:tc>
          <w:tcPr>
            <w:tcW w:w="1276" w:type="dxa"/>
          </w:tcPr>
          <w:p w14:paraId="3D839F5F" w14:textId="77777777" w:rsidR="00290BC4" w:rsidRDefault="00290BC4">
            <w:pPr>
              <w:rPr>
                <w:b/>
                <w:bCs/>
                <w:vanish/>
              </w:rPr>
            </w:pPr>
            <w:r>
              <w:rPr>
                <w:b/>
                <w:bCs/>
                <w:vanish/>
              </w:rPr>
              <w:t>Obec</w:t>
            </w:r>
          </w:p>
        </w:tc>
        <w:tc>
          <w:tcPr>
            <w:tcW w:w="5031" w:type="dxa"/>
          </w:tcPr>
          <w:p w14:paraId="7D85CF75" w14:textId="5BD338DF" w:rsidR="00290BC4" w:rsidRDefault="00CF1640" w:rsidP="000A481D">
            <w:pPr>
              <w:rPr>
                <w:b/>
                <w:sz w:val="28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90BC4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B55713" w:rsidRPr="00B55713">
              <w:rPr>
                <w:b/>
                <w:noProof/>
                <w:sz w:val="24"/>
              </w:rPr>
              <w:t xml:space="preserve"> </w:t>
            </w:r>
            <w:r w:rsidR="003751F2">
              <w:rPr>
                <w:b/>
                <w:noProof/>
                <w:sz w:val="24"/>
              </w:rPr>
              <w:t xml:space="preserve">                                             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290BC4" w14:paraId="2EEBBE40" w14:textId="77777777">
        <w:trPr>
          <w:hidden/>
        </w:trPr>
        <w:tc>
          <w:tcPr>
            <w:tcW w:w="1276" w:type="dxa"/>
          </w:tcPr>
          <w:p w14:paraId="453B0D1F" w14:textId="77777777" w:rsidR="00290BC4" w:rsidRDefault="00290BC4">
            <w:pPr>
              <w:rPr>
                <w:b/>
                <w:bCs/>
                <w:vanish/>
              </w:rPr>
            </w:pPr>
            <w:r>
              <w:rPr>
                <w:b/>
                <w:bCs/>
                <w:vanish/>
              </w:rPr>
              <w:t>PSČ, Pošta</w:t>
            </w:r>
          </w:p>
        </w:tc>
        <w:tc>
          <w:tcPr>
            <w:tcW w:w="5031" w:type="dxa"/>
          </w:tcPr>
          <w:p w14:paraId="05732F57" w14:textId="640A33AA" w:rsidR="00290BC4" w:rsidRDefault="00CF1640" w:rsidP="000A481D">
            <w:pPr>
              <w:rPr>
                <w:b/>
                <w:sz w:val="28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90BC4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B55713" w:rsidRPr="00B55713">
              <w:rPr>
                <w:b/>
                <w:noProof/>
                <w:sz w:val="24"/>
              </w:rPr>
              <w:t xml:space="preserve"> </w:t>
            </w:r>
            <w:r w:rsidR="003751F2">
              <w:rPr>
                <w:b/>
                <w:noProof/>
                <w:sz w:val="24"/>
              </w:rPr>
              <w:t xml:space="preserve">                                             </w:t>
            </w:r>
            <w:r>
              <w:rPr>
                <w:b/>
                <w:sz w:val="24"/>
              </w:rPr>
              <w:fldChar w:fldCharType="end"/>
            </w:r>
          </w:p>
        </w:tc>
      </w:tr>
    </w:tbl>
    <w:p w14:paraId="24EE6615" w14:textId="77777777" w:rsidR="00290BC4" w:rsidRDefault="00290BC4"/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268"/>
        <w:gridCol w:w="3544"/>
        <w:gridCol w:w="1345"/>
      </w:tblGrid>
      <w:tr w:rsidR="00290BC4" w14:paraId="4389C589" w14:textId="77777777" w:rsidTr="00072AA7">
        <w:tc>
          <w:tcPr>
            <w:tcW w:w="2055" w:type="dxa"/>
          </w:tcPr>
          <w:p w14:paraId="68CEFC62" w14:textId="77777777" w:rsidR="00290BC4" w:rsidRDefault="00290BC4">
            <w:pPr>
              <w:rPr>
                <w:sz w:val="16"/>
              </w:rPr>
            </w:pPr>
            <w:r>
              <w:rPr>
                <w:sz w:val="16"/>
              </w:rPr>
              <w:t>Váš dopis značky / ze dne</w:t>
            </w:r>
          </w:p>
        </w:tc>
        <w:tc>
          <w:tcPr>
            <w:tcW w:w="2268" w:type="dxa"/>
          </w:tcPr>
          <w:p w14:paraId="67B523C0" w14:textId="77777777" w:rsidR="00290BC4" w:rsidRDefault="00290BC4">
            <w:pPr>
              <w:rPr>
                <w:sz w:val="16"/>
              </w:rPr>
            </w:pPr>
            <w:r>
              <w:rPr>
                <w:sz w:val="16"/>
              </w:rPr>
              <w:t>Naše značka</w:t>
            </w:r>
          </w:p>
        </w:tc>
        <w:tc>
          <w:tcPr>
            <w:tcW w:w="3544" w:type="dxa"/>
          </w:tcPr>
          <w:p w14:paraId="2B296906" w14:textId="77777777" w:rsidR="00290BC4" w:rsidRDefault="00290BC4">
            <w:pPr>
              <w:rPr>
                <w:sz w:val="16"/>
              </w:rPr>
            </w:pPr>
            <w:r>
              <w:rPr>
                <w:sz w:val="16"/>
              </w:rPr>
              <w:t>Vyřizuje / telefon</w:t>
            </w:r>
          </w:p>
        </w:tc>
        <w:tc>
          <w:tcPr>
            <w:tcW w:w="1345" w:type="dxa"/>
          </w:tcPr>
          <w:p w14:paraId="6EAED0B6" w14:textId="77777777" w:rsidR="00290BC4" w:rsidRDefault="004636CD">
            <w:pPr>
              <w:rPr>
                <w:sz w:val="16"/>
              </w:rPr>
            </w:pPr>
            <w:r>
              <w:rPr>
                <w:sz w:val="16"/>
              </w:rPr>
              <w:t>Liberec</w:t>
            </w:r>
          </w:p>
        </w:tc>
      </w:tr>
      <w:tr w:rsidR="003F5718" w14:paraId="0943B691" w14:textId="77777777" w:rsidTr="00072AA7">
        <w:tc>
          <w:tcPr>
            <w:tcW w:w="2055" w:type="dxa"/>
            <w:vMerge w:val="restart"/>
          </w:tcPr>
          <w:p w14:paraId="176BF682" w14:textId="77777777" w:rsidR="003F5718" w:rsidRDefault="003F5718" w:rsidP="00DF0E0B">
            <w:r>
              <w:fldChar w:fldCharType="begin">
                <w:ffData>
                  <w:name w:val="Textové6"/>
                  <w:enabled/>
                  <w:calcOnExit w:val="0"/>
                  <w:textInput/>
                </w:ffData>
              </w:fldChar>
            </w:r>
            <w:bookmarkStart w:id="2" w:name="Textové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268" w:type="dxa"/>
          </w:tcPr>
          <w:p w14:paraId="6064B7AC" w14:textId="5707C20D" w:rsidR="003F5718" w:rsidRDefault="003F5718" w:rsidP="00F24BB6">
            <w:r>
              <w:t xml:space="preserve">CJ MML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číslo jednací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3" w:name="_GoBack"/>
            <w:bookmarkEnd w:id="3"/>
            <w:r w:rsidR="00F24BB6" w:rsidRPr="00F24BB6">
              <w:rPr>
                <w:noProof/>
              </w:rPr>
              <w:t>028266/23</w:t>
            </w:r>
            <w:r>
              <w:fldChar w:fldCharType="end"/>
            </w:r>
          </w:p>
        </w:tc>
        <w:tc>
          <w:tcPr>
            <w:tcW w:w="3544" w:type="dxa"/>
          </w:tcPr>
          <w:p w14:paraId="12E72332" w14:textId="027D4CA0" w:rsidR="003F5718" w:rsidRDefault="003F5718" w:rsidP="004B5FC3">
            <w:r>
              <w:fldChar w:fldCharType="begin">
                <w:ffData>
                  <w:name w:val="Textové8"/>
                  <w:enabled/>
                  <w:calcOnExit w:val="0"/>
                  <w:statusText w:type="text" w:val="příjmení vyřizujícího referenta"/>
                  <w:textInput/>
                </w:ffData>
              </w:fldChar>
            </w:r>
            <w:bookmarkStart w:id="4" w:name="Textové8"/>
            <w:r>
              <w:instrText xml:space="preserve"> FORMTEXT </w:instrText>
            </w:r>
            <w:r>
              <w:fldChar w:fldCharType="separate"/>
            </w:r>
            <w:r w:rsidR="004B5FC3">
              <w:t>Hernychová</w:t>
            </w:r>
            <w:r>
              <w:fldChar w:fldCharType="end"/>
            </w:r>
            <w:bookmarkEnd w:id="4"/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B5FC3">
              <w:t>485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B5FC3">
              <w:t>244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B5FC3">
              <w:t>845</w:t>
            </w:r>
            <w:r>
              <w:fldChar w:fldCharType="end"/>
            </w:r>
          </w:p>
        </w:tc>
        <w:tc>
          <w:tcPr>
            <w:tcW w:w="1345" w:type="dxa"/>
          </w:tcPr>
          <w:p w14:paraId="483DE33F" w14:textId="59447947" w:rsidR="003F5718" w:rsidRPr="004B5218" w:rsidRDefault="003F5718" w:rsidP="004B5FC3">
            <w:r>
              <w:fldChar w:fldCharType="begin">
                <w:ffData>
                  <w:name w:val=""/>
                  <w:enabled/>
                  <w:calcOnExit w:val="0"/>
                  <w:statusText w:type="text" w:val="datum"/>
                  <w:textInput>
                    <w:type w:val="date"/>
                    <w:format w:val="d.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B5FC3">
              <w:t>25.1.2023</w:t>
            </w:r>
            <w:r>
              <w:fldChar w:fldCharType="end"/>
            </w:r>
          </w:p>
        </w:tc>
      </w:tr>
      <w:tr w:rsidR="003771CA" w14:paraId="227D8AF1" w14:textId="77777777" w:rsidTr="00072AA7">
        <w:tc>
          <w:tcPr>
            <w:tcW w:w="2055" w:type="dxa"/>
            <w:vMerge/>
          </w:tcPr>
          <w:p w14:paraId="770492F8" w14:textId="77777777" w:rsidR="003771CA" w:rsidRDefault="003771CA" w:rsidP="00DF0E0B"/>
        </w:tc>
        <w:tc>
          <w:tcPr>
            <w:tcW w:w="7157" w:type="dxa"/>
            <w:gridSpan w:val="3"/>
          </w:tcPr>
          <w:p w14:paraId="6FDA3DB0" w14:textId="54F5DFD8" w:rsidR="003771CA" w:rsidRDefault="003771CA" w:rsidP="00F24BB6">
            <w:r>
              <w:t xml:space="preserve">SZ CJ MML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spisová značka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24BB6">
              <w:t> </w:t>
            </w:r>
            <w:r w:rsidR="00F24BB6">
              <w:t> </w:t>
            </w:r>
            <w:r w:rsidR="00F24BB6">
              <w:t> </w:t>
            </w:r>
            <w:r w:rsidR="00F24BB6">
              <w:t> </w:t>
            </w:r>
            <w:r w:rsidR="00F24BB6">
              <w:t> </w:t>
            </w:r>
            <w:r>
              <w:fldChar w:fldCharType="end"/>
            </w:r>
          </w:p>
        </w:tc>
      </w:tr>
      <w:tr w:rsidR="003F5718" w14:paraId="7641F54A" w14:textId="77777777" w:rsidTr="00072AA7">
        <w:tc>
          <w:tcPr>
            <w:tcW w:w="2055" w:type="dxa"/>
            <w:vMerge/>
            <w:vAlign w:val="bottom"/>
          </w:tcPr>
          <w:p w14:paraId="05BF8184" w14:textId="6AE25E59" w:rsidR="003F5718" w:rsidRPr="00BA218C" w:rsidRDefault="003F5718" w:rsidP="00F43873">
            <w:pPr>
              <w:rPr>
                <w:sz w:val="16"/>
                <w:szCs w:val="16"/>
              </w:rPr>
            </w:pPr>
          </w:p>
        </w:tc>
        <w:tc>
          <w:tcPr>
            <w:tcW w:w="7157" w:type="dxa"/>
            <w:gridSpan w:val="3"/>
            <w:vAlign w:val="bottom"/>
          </w:tcPr>
          <w:p w14:paraId="1C39F392" w14:textId="690F6EF2" w:rsidR="003F5718" w:rsidRPr="003F5718" w:rsidRDefault="003F5718" w:rsidP="004B5F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Počet listů </w:t>
            </w:r>
            <w:r w:rsidRPr="009447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47E6">
              <w:rPr>
                <w:sz w:val="16"/>
                <w:szCs w:val="16"/>
              </w:rPr>
              <w:instrText xml:space="preserve"> FORMTEXT </w:instrText>
            </w:r>
            <w:r w:rsidRPr="009447E6">
              <w:rPr>
                <w:sz w:val="16"/>
                <w:szCs w:val="16"/>
              </w:rPr>
            </w:r>
            <w:r w:rsidRPr="009447E6">
              <w:rPr>
                <w:sz w:val="16"/>
                <w:szCs w:val="16"/>
              </w:rPr>
              <w:fldChar w:fldCharType="separate"/>
            </w:r>
            <w:r w:rsidR="004B5FC3">
              <w:rPr>
                <w:sz w:val="16"/>
                <w:szCs w:val="16"/>
              </w:rPr>
              <w:t>1</w:t>
            </w:r>
            <w:r w:rsidRPr="009447E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  </w:t>
            </w:r>
            <w:r w:rsidRPr="00BA218C">
              <w:rPr>
                <w:sz w:val="16"/>
                <w:szCs w:val="16"/>
              </w:rPr>
              <w:t xml:space="preserve">Počet příloh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4B5FC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</w:t>
            </w:r>
            <w:r w:rsidRPr="00BA218C">
              <w:rPr>
                <w:sz w:val="16"/>
                <w:szCs w:val="16"/>
              </w:rPr>
              <w:t>Počet listů</w:t>
            </w:r>
            <w:r>
              <w:rPr>
                <w:sz w:val="16"/>
                <w:szCs w:val="16"/>
              </w:rPr>
              <w:t>, sv.</w:t>
            </w:r>
            <w:r w:rsidRPr="00BA218C">
              <w:rPr>
                <w:sz w:val="16"/>
                <w:szCs w:val="16"/>
              </w:rPr>
              <w:t xml:space="preserve"> příloh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4B5FC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14:paraId="5B6BFC23" w14:textId="77777777" w:rsidR="00290BC4" w:rsidRDefault="00290BC4"/>
    <w:p w14:paraId="58B4A60D" w14:textId="77777777" w:rsidR="00290BC4" w:rsidRDefault="00290BC4"/>
    <w:p w14:paraId="25532AAC" w14:textId="77777777" w:rsidR="00290BC4" w:rsidRDefault="00290BC4">
      <w:pPr>
        <w:rPr>
          <w:sz w:val="48"/>
        </w:rPr>
        <w:sectPr w:rsidR="00290BC4">
          <w:footerReference w:type="default" r:id="rId9"/>
          <w:pgSz w:w="11906" w:h="16838"/>
          <w:pgMar w:top="851" w:right="1418" w:bottom="1418" w:left="1418" w:header="709" w:footer="709" w:gutter="0"/>
          <w:cols w:space="708"/>
        </w:sectPr>
      </w:pPr>
    </w:p>
    <w:p w14:paraId="0298DC2F" w14:textId="16FA59C8" w:rsidR="00E67370" w:rsidRDefault="00E67370" w:rsidP="009F7266">
      <w:pPr>
        <w:jc w:val="both"/>
        <w:rPr>
          <w:sz w:val="24"/>
          <w:szCs w:val="24"/>
        </w:rPr>
      </w:pPr>
    </w:p>
    <w:p w14:paraId="1D5306AE" w14:textId="197536B8" w:rsidR="00B55713" w:rsidRDefault="00B55713" w:rsidP="009F7266">
      <w:pPr>
        <w:jc w:val="both"/>
        <w:rPr>
          <w:sz w:val="24"/>
          <w:szCs w:val="24"/>
        </w:rPr>
      </w:pPr>
    </w:p>
    <w:p w14:paraId="59C1DB7B" w14:textId="52868DBF" w:rsidR="00B95A00" w:rsidRPr="00B95A00" w:rsidRDefault="00B95A00" w:rsidP="003F2C5F">
      <w:pPr>
        <w:pStyle w:val="Default"/>
        <w:jc w:val="both"/>
        <w:rPr>
          <w:b/>
        </w:rPr>
      </w:pPr>
      <w:r w:rsidRPr="00B95A00">
        <w:rPr>
          <w:b/>
        </w:rPr>
        <w:t>Zveřejnění informací o kontrolách podle § 26 zákona č. 255/2012 Sb., o kontrole, provedených oddělením Živnostenský úřad, Odboru správního a živnostenského Magistrátu města Liberec v roce 202</w:t>
      </w:r>
      <w:r>
        <w:rPr>
          <w:b/>
        </w:rPr>
        <w:t>2</w:t>
      </w:r>
    </w:p>
    <w:p w14:paraId="7D0DD45F" w14:textId="77777777" w:rsidR="00B95A00" w:rsidRDefault="00B95A00" w:rsidP="003F2C5F">
      <w:pPr>
        <w:pStyle w:val="Default"/>
        <w:jc w:val="both"/>
      </w:pPr>
    </w:p>
    <w:p w14:paraId="169946C9" w14:textId="77777777" w:rsidR="00B95A00" w:rsidRDefault="00B95A00" w:rsidP="003F2C5F">
      <w:pPr>
        <w:pStyle w:val="Default"/>
        <w:jc w:val="both"/>
      </w:pPr>
    </w:p>
    <w:p w14:paraId="113D53AE" w14:textId="77777777" w:rsidR="00B95A00" w:rsidRDefault="00B95A00" w:rsidP="003F2C5F">
      <w:pPr>
        <w:pStyle w:val="Default"/>
        <w:jc w:val="both"/>
      </w:pPr>
      <w:r>
        <w:t>Odbor správní a živnostenský Magistrátu města Liberec, oddělení Živnostenský úřad:</w:t>
      </w:r>
    </w:p>
    <w:p w14:paraId="78BFF8B3" w14:textId="77777777" w:rsidR="00B95A00" w:rsidRDefault="00B95A00" w:rsidP="003F2C5F">
      <w:pPr>
        <w:pStyle w:val="Default"/>
        <w:jc w:val="both"/>
      </w:pPr>
    </w:p>
    <w:p w14:paraId="77B4D798" w14:textId="0B3F4A06" w:rsidR="00B95A00" w:rsidRDefault="00B95A00" w:rsidP="003F2C5F">
      <w:pPr>
        <w:pStyle w:val="Default"/>
        <w:jc w:val="both"/>
      </w:pPr>
      <w:r>
        <w:t>-</w:t>
      </w:r>
      <w:r>
        <w:tab/>
        <w:t xml:space="preserve">provedl v roce 2022 celkem </w:t>
      </w:r>
      <w:r w:rsidRPr="00B95A00">
        <w:rPr>
          <w:b/>
        </w:rPr>
        <w:t>144</w:t>
      </w:r>
      <w:r>
        <w:t xml:space="preserve"> kontrol podnikatelských subjektů</w:t>
      </w:r>
    </w:p>
    <w:p w14:paraId="6FBFEA10" w14:textId="77777777" w:rsidR="00B95A00" w:rsidRDefault="00B95A00" w:rsidP="003F2C5F">
      <w:pPr>
        <w:pStyle w:val="Default"/>
        <w:jc w:val="both"/>
      </w:pPr>
    </w:p>
    <w:p w14:paraId="30834DCB" w14:textId="387368FA" w:rsidR="00B95A00" w:rsidRDefault="00B95A00" w:rsidP="003F2C5F">
      <w:pPr>
        <w:pStyle w:val="Default"/>
        <w:jc w:val="both"/>
      </w:pPr>
      <w:r>
        <w:t>-</w:t>
      </w:r>
      <w:r>
        <w:tab/>
        <w:t xml:space="preserve">uložil pokuty v celkové výši </w:t>
      </w:r>
      <w:r w:rsidRPr="00B95A00">
        <w:rPr>
          <w:b/>
        </w:rPr>
        <w:t>155 300</w:t>
      </w:r>
      <w:r>
        <w:t xml:space="preserve"> Kč</w:t>
      </w:r>
    </w:p>
    <w:p w14:paraId="384C2077" w14:textId="77777777" w:rsidR="00B95A00" w:rsidRDefault="00B95A00" w:rsidP="003F2C5F">
      <w:pPr>
        <w:pStyle w:val="Default"/>
        <w:jc w:val="both"/>
      </w:pPr>
    </w:p>
    <w:p w14:paraId="5B864627" w14:textId="77777777" w:rsidR="00B95A00" w:rsidRDefault="00B95A00" w:rsidP="003F2C5F">
      <w:pPr>
        <w:pStyle w:val="Default"/>
        <w:jc w:val="both"/>
      </w:pPr>
    </w:p>
    <w:p w14:paraId="493E269A" w14:textId="1A836200" w:rsidR="00B95A00" w:rsidRDefault="00752D30" w:rsidP="003F2C5F">
      <w:pPr>
        <w:pStyle w:val="Default"/>
        <w:jc w:val="both"/>
      </w:pPr>
      <w:r>
        <w:t>K</w:t>
      </w:r>
      <w:r w:rsidR="00B95A00">
        <w:t xml:space="preserve">ontroly </w:t>
      </w:r>
      <w:r>
        <w:t xml:space="preserve">se </w:t>
      </w:r>
      <w:r w:rsidR="00B95A00">
        <w:t xml:space="preserve">zaměřovaly na kontroly sídel podnikatelských subjektů (fyzických i právnických osob), průběžně byly prováděny i kontroly provozoven. </w:t>
      </w:r>
    </w:p>
    <w:p w14:paraId="637A26AC" w14:textId="64BEB5CD" w:rsidR="00B95A00" w:rsidRDefault="00B95A00" w:rsidP="003F2C5F">
      <w:pPr>
        <w:pStyle w:val="Default"/>
        <w:jc w:val="both"/>
      </w:pPr>
      <w:r>
        <w:t xml:space="preserve">Provedené kontroly byly zaměřeny především na dodržování </w:t>
      </w:r>
      <w:r w:rsidR="00F07BAB">
        <w:t>zák</w:t>
      </w:r>
      <w:r w:rsidR="00821786">
        <w:t>ona</w:t>
      </w:r>
      <w:r w:rsidR="00F07BAB">
        <w:t xml:space="preserve"> </w:t>
      </w:r>
      <w:r>
        <w:t>č</w:t>
      </w:r>
      <w:r w:rsidR="00821786">
        <w:t>.</w:t>
      </w:r>
      <w:r>
        <w:t xml:space="preserve"> 455/1991 Sb.,</w:t>
      </w:r>
      <w:r w:rsidR="00821786">
        <w:t xml:space="preserve"> </w:t>
      </w:r>
      <w:r>
        <w:t>o živnostenském podnikání (živnostenský zákon) a dalších souvisejících zákonů.</w:t>
      </w:r>
    </w:p>
    <w:p w14:paraId="144F4327" w14:textId="2C3213CB" w:rsidR="002C6646" w:rsidRDefault="002C6646" w:rsidP="003F2C5F">
      <w:pPr>
        <w:pStyle w:val="Default"/>
        <w:jc w:val="both"/>
      </w:pPr>
      <w:r>
        <w:t xml:space="preserve">Bylo realizováno 8 společných kontrol s ČOI, pracovnice kontroly živností se </w:t>
      </w:r>
      <w:r w:rsidR="00DB0444">
        <w:t xml:space="preserve">společně s dalšími dozorovými orgány </w:t>
      </w:r>
      <w:r>
        <w:t>zúča</w:t>
      </w:r>
      <w:r w:rsidR="00DB0444">
        <w:t xml:space="preserve">stnily </w:t>
      </w:r>
      <w:r w:rsidR="00AD43B0" w:rsidRPr="00AD43B0">
        <w:t>celor</w:t>
      </w:r>
      <w:r w:rsidR="00AD43B0">
        <w:t>epublikové bezpečnostní akce</w:t>
      </w:r>
      <w:r w:rsidR="00AD43B0" w:rsidRPr="00AD43B0">
        <w:t xml:space="preserve"> </w:t>
      </w:r>
      <w:r w:rsidR="00AD43B0">
        <w:t>„</w:t>
      </w:r>
      <w:r w:rsidR="00AD43B0" w:rsidRPr="00AD43B0">
        <w:t>Alkohol, drogy a mládež 2022</w:t>
      </w:r>
      <w:r w:rsidR="00AD43B0">
        <w:t>“</w:t>
      </w:r>
      <w:r w:rsidR="00AD43B0" w:rsidRPr="00AD43B0">
        <w:t xml:space="preserve"> zaměřené zejména na dodržování zákona č. 65/2017 Sb., o ochraně zdraví před škodlivými účinky návykových látek</w:t>
      </w:r>
      <w:r w:rsidR="00AD43B0">
        <w:t xml:space="preserve"> </w:t>
      </w:r>
      <w:r>
        <w:t xml:space="preserve">a </w:t>
      </w:r>
      <w:r w:rsidR="00F65140">
        <w:t xml:space="preserve">také </w:t>
      </w:r>
      <w:r w:rsidR="00435FCF">
        <w:t>provedly 10 cenových kontrol podle</w:t>
      </w:r>
      <w:r>
        <w:t xml:space="preserve"> </w:t>
      </w:r>
      <w:r w:rsidR="00AD7996" w:rsidRPr="00AD7996">
        <w:t>zákona č</w:t>
      </w:r>
      <w:r w:rsidR="00821786">
        <w:t>íslo</w:t>
      </w:r>
      <w:r w:rsidR="00AD7996" w:rsidRPr="00AD7996">
        <w:t xml:space="preserve"> 526/1990 Sb., o cenách, ve znění pozdějších předpisů.</w:t>
      </w:r>
    </w:p>
    <w:p w14:paraId="602A7883" w14:textId="77777777" w:rsidR="00B95A00" w:rsidRDefault="00B95A00" w:rsidP="003F2C5F">
      <w:pPr>
        <w:pStyle w:val="Default"/>
        <w:jc w:val="both"/>
      </w:pPr>
    </w:p>
    <w:p w14:paraId="585E263C" w14:textId="2B350118" w:rsidR="00B95A00" w:rsidRDefault="00B95A00" w:rsidP="003F2C5F">
      <w:pPr>
        <w:pStyle w:val="Default"/>
        <w:jc w:val="both"/>
      </w:pPr>
      <w:r>
        <w:t>Dále bylo řešeno 30 podnětů, týkajících se možného porušení živnostenského zákona</w:t>
      </w:r>
      <w:r w:rsidR="00851931">
        <w:t xml:space="preserve"> (hlavně neoprávněného podnikání) a</w:t>
      </w:r>
      <w:r>
        <w:t xml:space="preserve"> zákona č. 90/201</w:t>
      </w:r>
      <w:r w:rsidR="00851931">
        <w:t>2 Sb., o obchodních korporacích,</w:t>
      </w:r>
      <w:r>
        <w:t xml:space="preserve"> v rámci kterých byly uloženy sankce v celkové výši </w:t>
      </w:r>
      <w:r w:rsidR="00851931">
        <w:t>98 000</w:t>
      </w:r>
      <w:r>
        <w:t xml:space="preserve"> Kč a 4 podněty týkající se porušení Tržního řádu, za která byly uloženy sankce ve výši </w:t>
      </w:r>
      <w:r w:rsidR="00B0056C">
        <w:t>3</w:t>
      </w:r>
      <w:r>
        <w:t xml:space="preserve"> 000 Kč.</w:t>
      </w:r>
      <w:r w:rsidR="00851931">
        <w:t xml:space="preserve"> </w:t>
      </w:r>
      <w:r>
        <w:t xml:space="preserve"> </w:t>
      </w:r>
    </w:p>
    <w:p w14:paraId="2EEDB42C" w14:textId="77777777" w:rsidR="00B95A00" w:rsidRDefault="00B95A00" w:rsidP="00B95A00">
      <w:pPr>
        <w:pStyle w:val="Default"/>
      </w:pPr>
    </w:p>
    <w:p w14:paraId="76AE2FA4" w14:textId="1820F704" w:rsidR="00B95A00" w:rsidRDefault="00B95A00" w:rsidP="00B95A00">
      <w:pPr>
        <w:pStyle w:val="Default"/>
      </w:pPr>
    </w:p>
    <w:p w14:paraId="13669733" w14:textId="77777777" w:rsidR="00B95A00" w:rsidRDefault="00B95A00" w:rsidP="00B95A00">
      <w:pPr>
        <w:pStyle w:val="Default"/>
      </w:pPr>
    </w:p>
    <w:p w14:paraId="61C3334D" w14:textId="77777777" w:rsidR="00B95A00" w:rsidRDefault="00B95A00" w:rsidP="00B95A00">
      <w:pPr>
        <w:pStyle w:val="Default"/>
      </w:pPr>
    </w:p>
    <w:p w14:paraId="1893FE85" w14:textId="77777777" w:rsidR="00B95A00" w:rsidRDefault="00B95A00" w:rsidP="00B95A00">
      <w:pPr>
        <w:pStyle w:val="Default"/>
      </w:pPr>
      <w:r>
        <w:t>Mgr. Jitka Štíchová</w:t>
      </w:r>
    </w:p>
    <w:p w14:paraId="0EB38417" w14:textId="0097FD3A" w:rsidR="00B55713" w:rsidRDefault="00B95A00" w:rsidP="00B95A00">
      <w:pPr>
        <w:pStyle w:val="Default"/>
      </w:pPr>
      <w:r>
        <w:t>vedoucí odboru správního a živnostenského</w:t>
      </w:r>
    </w:p>
    <w:sectPr w:rsidR="00B55713" w:rsidSect="00CF1640">
      <w:type w:val="continuous"/>
      <w:pgSz w:w="11906" w:h="16838"/>
      <w:pgMar w:top="1418" w:right="1418" w:bottom="1418" w:left="1418" w:header="709" w:footer="709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AB722" w14:textId="77777777" w:rsidR="004B7CBA" w:rsidRDefault="004B7CBA">
      <w:r>
        <w:separator/>
      </w:r>
    </w:p>
  </w:endnote>
  <w:endnote w:type="continuationSeparator" w:id="0">
    <w:p w14:paraId="3215105F" w14:textId="77777777" w:rsidR="004B7CBA" w:rsidRDefault="004B7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55F55" w14:textId="2441F266" w:rsidR="00240EFC" w:rsidRPr="00240EFC" w:rsidRDefault="00240EFC">
    <w:pPr>
      <w:tabs>
        <w:tab w:val="center" w:pos="4550"/>
        <w:tab w:val="left" w:pos="5818"/>
      </w:tabs>
      <w:ind w:right="260"/>
      <w:jc w:val="right"/>
      <w:rPr>
        <w:sz w:val="16"/>
        <w:szCs w:val="16"/>
      </w:rPr>
    </w:pPr>
    <w:r>
      <w:rPr>
        <w:sz w:val="16"/>
      </w:rPr>
      <w:t>Stránka</w:t>
    </w:r>
    <w:r w:rsidRPr="00240EFC">
      <w:rPr>
        <w:sz w:val="16"/>
        <w:szCs w:val="16"/>
      </w:rPr>
      <w:t xml:space="preserve"> </w:t>
    </w:r>
    <w:r w:rsidRPr="00240EFC">
      <w:rPr>
        <w:sz w:val="16"/>
        <w:szCs w:val="16"/>
      </w:rPr>
      <w:fldChar w:fldCharType="begin"/>
    </w:r>
    <w:r w:rsidRPr="00240EFC">
      <w:rPr>
        <w:sz w:val="16"/>
        <w:szCs w:val="16"/>
      </w:rPr>
      <w:instrText>PAGE   \* MERGEFORMAT</w:instrText>
    </w:r>
    <w:r w:rsidRPr="00240EFC">
      <w:rPr>
        <w:sz w:val="16"/>
        <w:szCs w:val="16"/>
      </w:rPr>
      <w:fldChar w:fldCharType="separate"/>
    </w:r>
    <w:r w:rsidR="00F24BB6">
      <w:rPr>
        <w:noProof/>
        <w:sz w:val="16"/>
        <w:szCs w:val="16"/>
      </w:rPr>
      <w:t>1</w:t>
    </w:r>
    <w:r w:rsidRPr="00240EFC">
      <w:rPr>
        <w:sz w:val="16"/>
        <w:szCs w:val="16"/>
      </w:rPr>
      <w:fldChar w:fldCharType="end"/>
    </w:r>
    <w:r w:rsidRPr="00240EFC">
      <w:rPr>
        <w:sz w:val="16"/>
        <w:szCs w:val="16"/>
      </w:rPr>
      <w:t xml:space="preserve"> | </w:t>
    </w:r>
    <w:r w:rsidRPr="00240EFC">
      <w:rPr>
        <w:sz w:val="16"/>
        <w:szCs w:val="16"/>
      </w:rPr>
      <w:fldChar w:fldCharType="begin"/>
    </w:r>
    <w:r w:rsidRPr="00240EFC">
      <w:rPr>
        <w:sz w:val="16"/>
        <w:szCs w:val="16"/>
      </w:rPr>
      <w:instrText>NUMPAGES  \* Arabic  \* MERGEFORMAT</w:instrText>
    </w:r>
    <w:r w:rsidRPr="00240EFC">
      <w:rPr>
        <w:sz w:val="16"/>
        <w:szCs w:val="16"/>
      </w:rPr>
      <w:fldChar w:fldCharType="separate"/>
    </w:r>
    <w:r w:rsidR="00F24BB6">
      <w:rPr>
        <w:noProof/>
        <w:sz w:val="16"/>
        <w:szCs w:val="16"/>
      </w:rPr>
      <w:t>1</w:t>
    </w:r>
    <w:r w:rsidRPr="00240EFC">
      <w:rPr>
        <w:sz w:val="16"/>
        <w:szCs w:val="16"/>
      </w:rPr>
      <w:fldChar w:fldCharType="end"/>
    </w:r>
  </w:p>
  <w:p w14:paraId="7F472DA5" w14:textId="77777777" w:rsidR="00240EFC" w:rsidRDefault="00240EFC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</w:p>
  <w:tbl>
    <w:tblPr>
      <w:tblW w:w="1091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993"/>
      <w:gridCol w:w="2126"/>
      <w:gridCol w:w="2127"/>
      <w:gridCol w:w="1417"/>
      <w:gridCol w:w="3119"/>
    </w:tblGrid>
    <w:tr w:rsidR="00240EFC" w14:paraId="79DA37BD" w14:textId="77777777" w:rsidTr="00731C88">
      <w:trPr>
        <w:trHeight w:val="220"/>
        <w:jc w:val="center"/>
      </w:trPr>
      <w:tc>
        <w:tcPr>
          <w:tcW w:w="1134" w:type="dxa"/>
        </w:tcPr>
        <w:p w14:paraId="68AF171D" w14:textId="77777777" w:rsidR="00240EFC" w:rsidRDefault="00240EFC" w:rsidP="00240EFC">
          <w:pPr>
            <w:pStyle w:val="Zpat"/>
            <w:tabs>
              <w:tab w:val="clear" w:pos="4536"/>
              <w:tab w:val="clear" w:pos="9072"/>
            </w:tabs>
            <w:rPr>
              <w:sz w:val="16"/>
            </w:rPr>
          </w:pPr>
          <w:r>
            <w:rPr>
              <w:sz w:val="16"/>
            </w:rPr>
            <w:t>Telefon</w:t>
          </w:r>
        </w:p>
        <w:p w14:paraId="20169D43" w14:textId="77777777" w:rsidR="00240EFC" w:rsidRDefault="00240EFC" w:rsidP="00240EFC">
          <w:pPr>
            <w:pStyle w:val="Zpat"/>
            <w:tabs>
              <w:tab w:val="clear" w:pos="4536"/>
              <w:tab w:val="clear" w:pos="9072"/>
            </w:tabs>
            <w:rPr>
              <w:sz w:val="16"/>
            </w:rPr>
          </w:pPr>
          <w:r>
            <w:rPr>
              <w:sz w:val="16"/>
            </w:rPr>
            <w:t>485 243 111</w:t>
          </w:r>
        </w:p>
      </w:tc>
      <w:tc>
        <w:tcPr>
          <w:tcW w:w="993" w:type="dxa"/>
        </w:tcPr>
        <w:p w14:paraId="1E9BD222" w14:textId="77777777" w:rsidR="00240EFC" w:rsidRDefault="00240EFC" w:rsidP="00240EFC">
          <w:pPr>
            <w:pStyle w:val="Zpat"/>
            <w:tabs>
              <w:tab w:val="clear" w:pos="4536"/>
              <w:tab w:val="clear" w:pos="9072"/>
            </w:tabs>
            <w:rPr>
              <w:sz w:val="16"/>
            </w:rPr>
          </w:pPr>
          <w:r>
            <w:rPr>
              <w:sz w:val="16"/>
            </w:rPr>
            <w:t>IČ</w:t>
          </w:r>
        </w:p>
        <w:p w14:paraId="5AD91E11" w14:textId="77777777" w:rsidR="00240EFC" w:rsidRDefault="00240EFC" w:rsidP="00240EFC">
          <w:pPr>
            <w:pStyle w:val="Zpat"/>
            <w:tabs>
              <w:tab w:val="clear" w:pos="4536"/>
              <w:tab w:val="clear" w:pos="9072"/>
            </w:tabs>
            <w:rPr>
              <w:sz w:val="16"/>
            </w:rPr>
          </w:pPr>
          <w:r>
            <w:rPr>
              <w:sz w:val="16"/>
            </w:rPr>
            <w:t>00262978</w:t>
          </w:r>
        </w:p>
      </w:tc>
      <w:tc>
        <w:tcPr>
          <w:tcW w:w="2126" w:type="dxa"/>
        </w:tcPr>
        <w:p w14:paraId="56636976" w14:textId="77777777" w:rsidR="00240EFC" w:rsidRDefault="00240EFC" w:rsidP="00240EFC">
          <w:pPr>
            <w:pStyle w:val="Zpat"/>
            <w:tabs>
              <w:tab w:val="clear" w:pos="4536"/>
              <w:tab w:val="clear" w:pos="9072"/>
            </w:tabs>
            <w:rPr>
              <w:sz w:val="16"/>
            </w:rPr>
          </w:pPr>
          <w:r>
            <w:rPr>
              <w:sz w:val="16"/>
            </w:rPr>
            <w:t>Elektronická podatelna</w:t>
          </w:r>
        </w:p>
        <w:p w14:paraId="3ED1B44D" w14:textId="77777777" w:rsidR="00240EFC" w:rsidRDefault="00240EFC" w:rsidP="00240EFC">
          <w:pPr>
            <w:pStyle w:val="Zpat"/>
            <w:tabs>
              <w:tab w:val="clear" w:pos="4536"/>
              <w:tab w:val="clear" w:pos="9072"/>
            </w:tabs>
            <w:rPr>
              <w:sz w:val="16"/>
            </w:rPr>
          </w:pPr>
          <w:r>
            <w:rPr>
              <w:sz w:val="16"/>
            </w:rPr>
            <w:t>posta@magistrat.liberec.cz</w:t>
          </w:r>
        </w:p>
      </w:tc>
      <w:tc>
        <w:tcPr>
          <w:tcW w:w="2127" w:type="dxa"/>
        </w:tcPr>
        <w:p w14:paraId="0DFEBF0C" w14:textId="77777777" w:rsidR="00240EFC" w:rsidRDefault="00240EFC" w:rsidP="00240EFC">
          <w:pPr>
            <w:pStyle w:val="Zpat"/>
            <w:tabs>
              <w:tab w:val="clear" w:pos="4536"/>
              <w:tab w:val="clear" w:pos="9072"/>
            </w:tabs>
            <w:rPr>
              <w:sz w:val="16"/>
            </w:rPr>
          </w:pPr>
          <w:r>
            <w:rPr>
              <w:sz w:val="16"/>
            </w:rPr>
            <w:t>E-mail</w:t>
          </w:r>
        </w:p>
        <w:p w14:paraId="00F3F75F" w14:textId="77777777" w:rsidR="00240EFC" w:rsidRDefault="00240EFC" w:rsidP="00240EFC">
          <w:pPr>
            <w:pStyle w:val="Zpat"/>
            <w:tabs>
              <w:tab w:val="clear" w:pos="4536"/>
              <w:tab w:val="clear" w:pos="9072"/>
            </w:tabs>
            <w:rPr>
              <w:sz w:val="16"/>
            </w:rPr>
          </w:pPr>
          <w:r>
            <w:rPr>
              <w:sz w:val="16"/>
            </w:rPr>
            <w:t>info@magistrat.liberec.cz</w:t>
          </w:r>
        </w:p>
      </w:tc>
      <w:tc>
        <w:tcPr>
          <w:tcW w:w="1417" w:type="dxa"/>
        </w:tcPr>
        <w:p w14:paraId="2A6599FB" w14:textId="77777777" w:rsidR="00240EFC" w:rsidRDefault="00240EFC" w:rsidP="00240EFC">
          <w:pPr>
            <w:pStyle w:val="Zpat"/>
            <w:tabs>
              <w:tab w:val="clear" w:pos="4536"/>
              <w:tab w:val="clear" w:pos="9072"/>
            </w:tabs>
            <w:rPr>
              <w:sz w:val="16"/>
            </w:rPr>
          </w:pPr>
          <w:r>
            <w:rPr>
              <w:sz w:val="16"/>
            </w:rPr>
            <w:t>Web</w:t>
          </w:r>
        </w:p>
        <w:p w14:paraId="16D0FAF1" w14:textId="77777777" w:rsidR="00240EFC" w:rsidRDefault="00240EFC" w:rsidP="00240EFC">
          <w:pPr>
            <w:pStyle w:val="Zpat"/>
            <w:tabs>
              <w:tab w:val="clear" w:pos="4536"/>
              <w:tab w:val="clear" w:pos="9072"/>
            </w:tabs>
            <w:rPr>
              <w:sz w:val="16"/>
            </w:rPr>
          </w:pPr>
          <w:r>
            <w:rPr>
              <w:sz w:val="16"/>
            </w:rPr>
            <w:t>www.liberec.cz</w:t>
          </w:r>
        </w:p>
      </w:tc>
      <w:tc>
        <w:tcPr>
          <w:tcW w:w="3119" w:type="dxa"/>
        </w:tcPr>
        <w:p w14:paraId="6A37BCD6" w14:textId="77777777" w:rsidR="00240EFC" w:rsidRDefault="00240EFC" w:rsidP="00240EFC">
          <w:pPr>
            <w:pStyle w:val="Zpat"/>
            <w:tabs>
              <w:tab w:val="clear" w:pos="4536"/>
              <w:tab w:val="clear" w:pos="9072"/>
            </w:tabs>
            <w:rPr>
              <w:sz w:val="16"/>
            </w:rPr>
          </w:pPr>
          <w:r>
            <w:rPr>
              <w:sz w:val="16"/>
            </w:rPr>
            <w:t>Datová schránka statutárního města Liberec</w:t>
          </w:r>
        </w:p>
        <w:p w14:paraId="775458A9" w14:textId="77777777" w:rsidR="00240EFC" w:rsidRDefault="00240EFC" w:rsidP="00240EFC">
          <w:pPr>
            <w:pStyle w:val="Zpat"/>
            <w:tabs>
              <w:tab w:val="clear" w:pos="4536"/>
              <w:tab w:val="clear" w:pos="9072"/>
            </w:tabs>
            <w:rPr>
              <w:sz w:val="16"/>
            </w:rPr>
          </w:pPr>
          <w:r>
            <w:rPr>
              <w:sz w:val="16"/>
            </w:rPr>
            <w:t>(</w:t>
          </w:r>
          <w:r w:rsidRPr="00526403">
            <w:rPr>
              <w:sz w:val="16"/>
              <w:szCs w:val="16"/>
            </w:rPr>
            <w:t xml:space="preserve">Magistrátu města Liberec) ID </w:t>
          </w:r>
          <w:r w:rsidRPr="00526403">
            <w:rPr>
              <w:sz w:val="18"/>
              <w:szCs w:val="18"/>
            </w:rPr>
            <w:t>7c6by6u</w:t>
          </w:r>
        </w:p>
      </w:tc>
    </w:tr>
  </w:tbl>
  <w:p w14:paraId="439940AD" w14:textId="77777777" w:rsidR="00240EFC" w:rsidRDefault="00240EFC" w:rsidP="00526403">
    <w:pPr>
      <w:pStyle w:val="Zpat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4529C" w14:textId="77777777" w:rsidR="004B7CBA" w:rsidRDefault="004B7CBA">
      <w:r>
        <w:separator/>
      </w:r>
    </w:p>
  </w:footnote>
  <w:footnote w:type="continuationSeparator" w:id="0">
    <w:p w14:paraId="201BDEFD" w14:textId="77777777" w:rsidR="004B7CBA" w:rsidRDefault="004B7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75085"/>
    <w:multiLevelType w:val="hybridMultilevel"/>
    <w:tmpl w:val="02828D8A"/>
    <w:lvl w:ilvl="0" w:tplc="7AB4D5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163B8"/>
    <w:multiLevelType w:val="hybridMultilevel"/>
    <w:tmpl w:val="8CE6B8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164D1"/>
    <w:multiLevelType w:val="hybridMultilevel"/>
    <w:tmpl w:val="6060CA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baNF76YTOPrzU3NnOwzXsQ76+5Uls2PA7pW2/WoJPInY0XJVGEKaBNoEX7ZSh/pA9GeYizGURe4Ca2xLUSe1w==" w:salt="V0o0cmfgj3l/gSdjj+f/jg==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527"/>
    <w:rsid w:val="00015767"/>
    <w:rsid w:val="00031880"/>
    <w:rsid w:val="00052862"/>
    <w:rsid w:val="00070CB4"/>
    <w:rsid w:val="00072AA7"/>
    <w:rsid w:val="00075720"/>
    <w:rsid w:val="00082C1B"/>
    <w:rsid w:val="00087A49"/>
    <w:rsid w:val="0009276A"/>
    <w:rsid w:val="000A481D"/>
    <w:rsid w:val="000A761F"/>
    <w:rsid w:val="000B6086"/>
    <w:rsid w:val="000B647D"/>
    <w:rsid w:val="000C3136"/>
    <w:rsid w:val="000D0CED"/>
    <w:rsid w:val="000D6F89"/>
    <w:rsid w:val="000E453F"/>
    <w:rsid w:val="0011626A"/>
    <w:rsid w:val="00121DA5"/>
    <w:rsid w:val="001238E7"/>
    <w:rsid w:val="00127D0A"/>
    <w:rsid w:val="00130F0E"/>
    <w:rsid w:val="00141468"/>
    <w:rsid w:val="0016104F"/>
    <w:rsid w:val="00190390"/>
    <w:rsid w:val="00196345"/>
    <w:rsid w:val="001C2E43"/>
    <w:rsid w:val="001E55E6"/>
    <w:rsid w:val="001E7D6C"/>
    <w:rsid w:val="002046D9"/>
    <w:rsid w:val="00204943"/>
    <w:rsid w:val="002067DA"/>
    <w:rsid w:val="00214163"/>
    <w:rsid w:val="00236256"/>
    <w:rsid w:val="00240EFC"/>
    <w:rsid w:val="002502C5"/>
    <w:rsid w:val="00251AA0"/>
    <w:rsid w:val="00257E11"/>
    <w:rsid w:val="00263BB4"/>
    <w:rsid w:val="00274608"/>
    <w:rsid w:val="00290BC4"/>
    <w:rsid w:val="002B5F75"/>
    <w:rsid w:val="002C0FDF"/>
    <w:rsid w:val="002C6646"/>
    <w:rsid w:val="002D4653"/>
    <w:rsid w:val="0030678D"/>
    <w:rsid w:val="00315A94"/>
    <w:rsid w:val="00335CDE"/>
    <w:rsid w:val="00340F11"/>
    <w:rsid w:val="0034163F"/>
    <w:rsid w:val="003459F8"/>
    <w:rsid w:val="00371662"/>
    <w:rsid w:val="003751F2"/>
    <w:rsid w:val="00375E87"/>
    <w:rsid w:val="00376B48"/>
    <w:rsid w:val="00376D64"/>
    <w:rsid w:val="003771CA"/>
    <w:rsid w:val="0039308F"/>
    <w:rsid w:val="003A3C36"/>
    <w:rsid w:val="003C6E84"/>
    <w:rsid w:val="003D3110"/>
    <w:rsid w:val="003E0E27"/>
    <w:rsid w:val="003E5796"/>
    <w:rsid w:val="003F2C5F"/>
    <w:rsid w:val="003F5033"/>
    <w:rsid w:val="003F5718"/>
    <w:rsid w:val="00414BED"/>
    <w:rsid w:val="00423994"/>
    <w:rsid w:val="00432E56"/>
    <w:rsid w:val="00435FCF"/>
    <w:rsid w:val="004441A5"/>
    <w:rsid w:val="00456275"/>
    <w:rsid w:val="004636CD"/>
    <w:rsid w:val="0048541E"/>
    <w:rsid w:val="00486F18"/>
    <w:rsid w:val="004908F2"/>
    <w:rsid w:val="00495384"/>
    <w:rsid w:val="004A3384"/>
    <w:rsid w:val="004B1913"/>
    <w:rsid w:val="004B2218"/>
    <w:rsid w:val="004B5218"/>
    <w:rsid w:val="004B5FC3"/>
    <w:rsid w:val="004B7CBA"/>
    <w:rsid w:val="004C465A"/>
    <w:rsid w:val="004C6596"/>
    <w:rsid w:val="004C6A52"/>
    <w:rsid w:val="004E16AE"/>
    <w:rsid w:val="004F0971"/>
    <w:rsid w:val="004F344C"/>
    <w:rsid w:val="004F60FF"/>
    <w:rsid w:val="00502478"/>
    <w:rsid w:val="00506DAE"/>
    <w:rsid w:val="0051419B"/>
    <w:rsid w:val="005220F7"/>
    <w:rsid w:val="00524907"/>
    <w:rsid w:val="005253A6"/>
    <w:rsid w:val="00526403"/>
    <w:rsid w:val="00527D64"/>
    <w:rsid w:val="005303C1"/>
    <w:rsid w:val="00534B1E"/>
    <w:rsid w:val="0053527E"/>
    <w:rsid w:val="00550BD4"/>
    <w:rsid w:val="00563073"/>
    <w:rsid w:val="00585811"/>
    <w:rsid w:val="005B424A"/>
    <w:rsid w:val="005B4708"/>
    <w:rsid w:val="005C6783"/>
    <w:rsid w:val="005F1876"/>
    <w:rsid w:val="005F5527"/>
    <w:rsid w:val="00602BB4"/>
    <w:rsid w:val="00606A16"/>
    <w:rsid w:val="006119C4"/>
    <w:rsid w:val="00617C39"/>
    <w:rsid w:val="006232CD"/>
    <w:rsid w:val="0062690E"/>
    <w:rsid w:val="0063116B"/>
    <w:rsid w:val="00643467"/>
    <w:rsid w:val="00652114"/>
    <w:rsid w:val="00667522"/>
    <w:rsid w:val="006772BE"/>
    <w:rsid w:val="00681C84"/>
    <w:rsid w:val="00685047"/>
    <w:rsid w:val="00686746"/>
    <w:rsid w:val="00691C9A"/>
    <w:rsid w:val="00694A66"/>
    <w:rsid w:val="006A48BE"/>
    <w:rsid w:val="006C7DCA"/>
    <w:rsid w:val="006D59F7"/>
    <w:rsid w:val="006D78BF"/>
    <w:rsid w:val="0070240C"/>
    <w:rsid w:val="0070482A"/>
    <w:rsid w:val="0071201D"/>
    <w:rsid w:val="00724854"/>
    <w:rsid w:val="00740F23"/>
    <w:rsid w:val="00752D30"/>
    <w:rsid w:val="00781223"/>
    <w:rsid w:val="00782AC4"/>
    <w:rsid w:val="00786309"/>
    <w:rsid w:val="007A309B"/>
    <w:rsid w:val="007C02B3"/>
    <w:rsid w:val="007E7421"/>
    <w:rsid w:val="007F2B83"/>
    <w:rsid w:val="0081341D"/>
    <w:rsid w:val="008158A9"/>
    <w:rsid w:val="00817F16"/>
    <w:rsid w:val="00821786"/>
    <w:rsid w:val="00836FB3"/>
    <w:rsid w:val="00844430"/>
    <w:rsid w:val="00844567"/>
    <w:rsid w:val="00851931"/>
    <w:rsid w:val="00853456"/>
    <w:rsid w:val="00873AE2"/>
    <w:rsid w:val="008952A3"/>
    <w:rsid w:val="00896133"/>
    <w:rsid w:val="008A1453"/>
    <w:rsid w:val="008A31F6"/>
    <w:rsid w:val="008B0B97"/>
    <w:rsid w:val="008C16F0"/>
    <w:rsid w:val="008C4B7C"/>
    <w:rsid w:val="008C6291"/>
    <w:rsid w:val="008E025E"/>
    <w:rsid w:val="008E13C0"/>
    <w:rsid w:val="008E4318"/>
    <w:rsid w:val="008F2F34"/>
    <w:rsid w:val="008F6785"/>
    <w:rsid w:val="00905AB6"/>
    <w:rsid w:val="0090754A"/>
    <w:rsid w:val="00911F12"/>
    <w:rsid w:val="009126F4"/>
    <w:rsid w:val="009145E3"/>
    <w:rsid w:val="00941006"/>
    <w:rsid w:val="009447E6"/>
    <w:rsid w:val="00955190"/>
    <w:rsid w:val="00963CEF"/>
    <w:rsid w:val="00964A0A"/>
    <w:rsid w:val="0096572D"/>
    <w:rsid w:val="00966A99"/>
    <w:rsid w:val="009772E7"/>
    <w:rsid w:val="00985BB5"/>
    <w:rsid w:val="00985BBF"/>
    <w:rsid w:val="0099326C"/>
    <w:rsid w:val="00994C57"/>
    <w:rsid w:val="009A04CF"/>
    <w:rsid w:val="009B0E6C"/>
    <w:rsid w:val="009B7173"/>
    <w:rsid w:val="009C1535"/>
    <w:rsid w:val="009C2C35"/>
    <w:rsid w:val="009C469C"/>
    <w:rsid w:val="009C5A95"/>
    <w:rsid w:val="009C73A7"/>
    <w:rsid w:val="009C78BF"/>
    <w:rsid w:val="009D789A"/>
    <w:rsid w:val="009F52F3"/>
    <w:rsid w:val="009F7266"/>
    <w:rsid w:val="00A05CFB"/>
    <w:rsid w:val="00A1064A"/>
    <w:rsid w:val="00A27CC6"/>
    <w:rsid w:val="00A31214"/>
    <w:rsid w:val="00A32785"/>
    <w:rsid w:val="00A41AFA"/>
    <w:rsid w:val="00A51EA0"/>
    <w:rsid w:val="00A630EC"/>
    <w:rsid w:val="00A755CB"/>
    <w:rsid w:val="00A77C42"/>
    <w:rsid w:val="00A8272E"/>
    <w:rsid w:val="00A828F2"/>
    <w:rsid w:val="00A85024"/>
    <w:rsid w:val="00A96952"/>
    <w:rsid w:val="00AA7EF8"/>
    <w:rsid w:val="00AB6889"/>
    <w:rsid w:val="00AC0D2C"/>
    <w:rsid w:val="00AC14E7"/>
    <w:rsid w:val="00AC2066"/>
    <w:rsid w:val="00AC5C87"/>
    <w:rsid w:val="00AD43B0"/>
    <w:rsid w:val="00AD7996"/>
    <w:rsid w:val="00AE6382"/>
    <w:rsid w:val="00AF1325"/>
    <w:rsid w:val="00AF2306"/>
    <w:rsid w:val="00AF2B42"/>
    <w:rsid w:val="00AF6571"/>
    <w:rsid w:val="00B0056C"/>
    <w:rsid w:val="00B3444A"/>
    <w:rsid w:val="00B359CD"/>
    <w:rsid w:val="00B423F7"/>
    <w:rsid w:val="00B45244"/>
    <w:rsid w:val="00B45B4D"/>
    <w:rsid w:val="00B539C5"/>
    <w:rsid w:val="00B55713"/>
    <w:rsid w:val="00B665A0"/>
    <w:rsid w:val="00B87EA9"/>
    <w:rsid w:val="00B95A00"/>
    <w:rsid w:val="00BA1171"/>
    <w:rsid w:val="00BA218C"/>
    <w:rsid w:val="00BC5336"/>
    <w:rsid w:val="00BD70AF"/>
    <w:rsid w:val="00BE47FF"/>
    <w:rsid w:val="00BE642F"/>
    <w:rsid w:val="00C055FE"/>
    <w:rsid w:val="00C12B3E"/>
    <w:rsid w:val="00C23ECA"/>
    <w:rsid w:val="00C26576"/>
    <w:rsid w:val="00C35AC0"/>
    <w:rsid w:val="00C4502C"/>
    <w:rsid w:val="00C554A6"/>
    <w:rsid w:val="00C60553"/>
    <w:rsid w:val="00C661FD"/>
    <w:rsid w:val="00C67108"/>
    <w:rsid w:val="00C719BD"/>
    <w:rsid w:val="00C77A87"/>
    <w:rsid w:val="00CC0BA4"/>
    <w:rsid w:val="00CC306C"/>
    <w:rsid w:val="00CC452F"/>
    <w:rsid w:val="00CD5198"/>
    <w:rsid w:val="00CF1640"/>
    <w:rsid w:val="00CF1FB9"/>
    <w:rsid w:val="00CF2EDA"/>
    <w:rsid w:val="00CF3D31"/>
    <w:rsid w:val="00D00B5C"/>
    <w:rsid w:val="00D03855"/>
    <w:rsid w:val="00D1449F"/>
    <w:rsid w:val="00D151FC"/>
    <w:rsid w:val="00D25E4C"/>
    <w:rsid w:val="00D27C03"/>
    <w:rsid w:val="00D66B60"/>
    <w:rsid w:val="00D67499"/>
    <w:rsid w:val="00D70588"/>
    <w:rsid w:val="00D7328D"/>
    <w:rsid w:val="00D92781"/>
    <w:rsid w:val="00D943F3"/>
    <w:rsid w:val="00D964A3"/>
    <w:rsid w:val="00DA4A2B"/>
    <w:rsid w:val="00DB0178"/>
    <w:rsid w:val="00DB0444"/>
    <w:rsid w:val="00DB0B25"/>
    <w:rsid w:val="00DC0959"/>
    <w:rsid w:val="00DC24E8"/>
    <w:rsid w:val="00DD2132"/>
    <w:rsid w:val="00DE78F1"/>
    <w:rsid w:val="00DF0E0B"/>
    <w:rsid w:val="00DF5C3A"/>
    <w:rsid w:val="00E1037D"/>
    <w:rsid w:val="00E10448"/>
    <w:rsid w:val="00E11CEF"/>
    <w:rsid w:val="00E12E61"/>
    <w:rsid w:val="00E4559E"/>
    <w:rsid w:val="00E67370"/>
    <w:rsid w:val="00E77770"/>
    <w:rsid w:val="00E82C69"/>
    <w:rsid w:val="00E86148"/>
    <w:rsid w:val="00E947E5"/>
    <w:rsid w:val="00EA0D90"/>
    <w:rsid w:val="00EB615D"/>
    <w:rsid w:val="00ED2327"/>
    <w:rsid w:val="00EF4561"/>
    <w:rsid w:val="00EF4FF8"/>
    <w:rsid w:val="00F01CBB"/>
    <w:rsid w:val="00F04C04"/>
    <w:rsid w:val="00F07BAB"/>
    <w:rsid w:val="00F24BB6"/>
    <w:rsid w:val="00F31A45"/>
    <w:rsid w:val="00F43873"/>
    <w:rsid w:val="00F43B48"/>
    <w:rsid w:val="00F45ECA"/>
    <w:rsid w:val="00F504E4"/>
    <w:rsid w:val="00F51231"/>
    <w:rsid w:val="00F56ECC"/>
    <w:rsid w:val="00F65140"/>
    <w:rsid w:val="00F7108D"/>
    <w:rsid w:val="00F7434F"/>
    <w:rsid w:val="00F8012F"/>
    <w:rsid w:val="00F81406"/>
    <w:rsid w:val="00F96740"/>
    <w:rsid w:val="00FC139C"/>
    <w:rsid w:val="00FF0D77"/>
    <w:rsid w:val="00FF3FAA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025A8E"/>
  <w15:docId w15:val="{551F1EAF-004D-4B49-AF45-60BF24893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1640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CF1640"/>
    <w:pPr>
      <w:keepNext/>
      <w:outlineLvl w:val="0"/>
    </w:pPr>
    <w:rPr>
      <w:b/>
      <w:bCs/>
      <w:vanish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F164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F1640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CF1640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rsid w:val="005F55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F552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B647D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240EFC"/>
  </w:style>
  <w:style w:type="character" w:styleId="Zstupntext">
    <w:name w:val="Placeholder Text"/>
    <w:basedOn w:val="Standardnpsmoodstavce"/>
    <w:uiPriority w:val="99"/>
    <w:semiHidden/>
    <w:rsid w:val="001E55E6"/>
    <w:rPr>
      <w:color w:val="808080"/>
    </w:rPr>
  </w:style>
  <w:style w:type="character" w:styleId="Odkaznakoment">
    <w:name w:val="annotation reference"/>
    <w:basedOn w:val="Standardnpsmoodstavce"/>
    <w:semiHidden/>
    <w:unhideWhenUsed/>
    <w:rsid w:val="0050247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502478"/>
  </w:style>
  <w:style w:type="character" w:customStyle="1" w:styleId="TextkomenteChar">
    <w:name w:val="Text komentáře Char"/>
    <w:basedOn w:val="Standardnpsmoodstavce"/>
    <w:link w:val="Textkomente"/>
    <w:semiHidden/>
    <w:rsid w:val="00502478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50247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502478"/>
    <w:rPr>
      <w:b/>
      <w:bCs/>
    </w:rPr>
  </w:style>
  <w:style w:type="paragraph" w:styleId="Revize">
    <w:name w:val="Revision"/>
    <w:hidden/>
    <w:uiPriority w:val="99"/>
    <w:semiHidden/>
    <w:rsid w:val="000E453F"/>
  </w:style>
  <w:style w:type="paragraph" w:customStyle="1" w:styleId="Default">
    <w:name w:val="Default"/>
    <w:rsid w:val="00B5571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90A40-668A-48C4-B504-B0627A2C4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330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Liberec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stastna.lucie@magistrat.liberec.cz</dc:creator>
  <cp:lastModifiedBy>Hernychová Michaela</cp:lastModifiedBy>
  <cp:revision>24</cp:revision>
  <cp:lastPrinted>2014-03-19T11:11:00Z</cp:lastPrinted>
  <dcterms:created xsi:type="dcterms:W3CDTF">2023-01-24T13:02:00Z</dcterms:created>
  <dcterms:modified xsi:type="dcterms:W3CDTF">2023-01-26T12:58:00Z</dcterms:modified>
  <cp:contentStatus/>
</cp:coreProperties>
</file>