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4FD6" w14:textId="670EDD4C" w:rsidR="006861B2" w:rsidRPr="007B7C8F" w:rsidRDefault="008F45BE" w:rsidP="00071049">
      <w:pPr>
        <w:jc w:val="center"/>
        <w:rPr>
          <w:b/>
          <w:bCs/>
          <w:color w:val="FFFFFF" w:themeColor="background1"/>
          <w:sz w:val="48"/>
          <w:szCs w:val="48"/>
        </w:rPr>
      </w:pPr>
      <w:bookmarkStart w:id="0" w:name="_Toc115439441"/>
      <w:bookmarkStart w:id="1" w:name="_GoBack"/>
      <w:bookmarkEnd w:id="1"/>
      <w:r w:rsidRPr="007B7C8F">
        <w:rPr>
          <w:noProof/>
          <w:color w:val="FFFFFF" w:themeColor="background1"/>
          <w:sz w:val="48"/>
          <w:szCs w:val="48"/>
          <w:lang w:val="cs-CZ" w:eastAsia="cs-CZ"/>
        </w:rPr>
        <w:drawing>
          <wp:anchor distT="0" distB="0" distL="114300" distR="114300" simplePos="0" relativeHeight="251658244" behindDoc="0" locked="0" layoutInCell="1" allowOverlap="1" wp14:anchorId="404CA372" wp14:editId="157F896A">
            <wp:simplePos x="0" y="0"/>
            <wp:positionH relativeFrom="column">
              <wp:posOffset>2482068</wp:posOffset>
            </wp:positionH>
            <wp:positionV relativeFrom="paragraph">
              <wp:posOffset>-2466754</wp:posOffset>
            </wp:positionV>
            <wp:extent cx="4191635" cy="91440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E1" w:rsidRPr="007B7C8F">
        <w:rPr>
          <w:noProof/>
          <w:color w:val="FFFFFF" w:themeColor="background1"/>
          <w:sz w:val="48"/>
          <w:szCs w:val="48"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1400829" wp14:editId="16248D0A">
                <wp:simplePos x="0" y="0"/>
                <wp:positionH relativeFrom="column">
                  <wp:posOffset>-944880</wp:posOffset>
                </wp:positionH>
                <wp:positionV relativeFrom="paragraph">
                  <wp:posOffset>-2646518</wp:posOffset>
                </wp:positionV>
                <wp:extent cx="7620000" cy="97618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9761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 w14:anchorId="2213643C">
              <v:rect id="Rectangle 1" style="position:absolute;margin-left:-74.4pt;margin-top:-208.4pt;width:600pt;height:768.6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2d5d0 [3204]" stroked="f" strokeweight="1pt" w14:anchorId="709C11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"/>
            </w:pict>
          </mc:Fallback>
        </mc:AlternateContent>
      </w:r>
      <w:r w:rsidR="00C70FE1" w:rsidRPr="007B7C8F">
        <w:rPr>
          <w:noProof/>
          <w:color w:val="FFFFFF" w:themeColor="background1"/>
          <w:sz w:val="48"/>
          <w:szCs w:val="48"/>
          <w:lang w:val="cs-CZ" w:eastAsia="cs-CZ"/>
        </w:rPr>
        <w:drawing>
          <wp:anchor distT="0" distB="0" distL="114300" distR="114300" simplePos="0" relativeHeight="251658241" behindDoc="0" locked="0" layoutInCell="1" allowOverlap="1" wp14:anchorId="7EC397C9" wp14:editId="66D774F1">
            <wp:simplePos x="0" y="0"/>
            <wp:positionH relativeFrom="column">
              <wp:posOffset>-2335530</wp:posOffset>
            </wp:positionH>
            <wp:positionV relativeFrom="paragraph">
              <wp:posOffset>-3945255</wp:posOffset>
            </wp:positionV>
            <wp:extent cx="2969260" cy="2969260"/>
            <wp:effectExtent l="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 3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79849">
                      <a:off x="0" y="0"/>
                      <a:ext cx="296926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E1" w:rsidRPr="007B7C8F">
        <w:rPr>
          <w:noProof/>
          <w:color w:val="FFFFFF" w:themeColor="background1"/>
          <w:sz w:val="48"/>
          <w:szCs w:val="4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17C5E89" wp14:editId="2C2BE825">
            <wp:simplePos x="0" y="0"/>
            <wp:positionH relativeFrom="column">
              <wp:posOffset>-1078865</wp:posOffset>
            </wp:positionH>
            <wp:positionV relativeFrom="paragraph">
              <wp:posOffset>-4252595</wp:posOffset>
            </wp:positionV>
            <wp:extent cx="2969260" cy="2969260"/>
            <wp:effectExtent l="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 3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5140">
                      <a:off x="0" y="0"/>
                      <a:ext cx="296926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B2" w:rsidRPr="007B7C8F">
        <w:rPr>
          <w:b/>
          <w:bCs/>
          <w:color w:val="FFFFFF" w:themeColor="background1"/>
          <w:sz w:val="48"/>
          <w:szCs w:val="48"/>
        </w:rPr>
        <w:t>Climate City Contract</w:t>
      </w:r>
      <w:bookmarkEnd w:id="0"/>
    </w:p>
    <w:p w14:paraId="22C2BD5B" w14:textId="77777777" w:rsidR="00666CA3" w:rsidRPr="005D1DD2" w:rsidRDefault="00666CA3" w:rsidP="00071049">
      <w:pPr>
        <w:jc w:val="center"/>
        <w:rPr>
          <w:b/>
          <w:bCs/>
          <w:color w:val="FFFFFF" w:themeColor="background1"/>
          <w:sz w:val="40"/>
          <w:szCs w:val="40"/>
        </w:rPr>
      </w:pPr>
    </w:p>
    <w:p w14:paraId="42BF1AD4" w14:textId="24DDE22F" w:rsidR="00226A53" w:rsidRPr="005D1DD2" w:rsidRDefault="0049196E" w:rsidP="00071049">
      <w:pPr>
        <w:jc w:val="center"/>
        <w:rPr>
          <w:b/>
          <w:bCs/>
          <w:color w:val="FFFFFF" w:themeColor="background1"/>
          <w:sz w:val="56"/>
          <w:szCs w:val="56"/>
        </w:rPr>
      </w:pPr>
      <w:bookmarkStart w:id="2" w:name="_Toc115439442"/>
      <w:r w:rsidRPr="62C515DD">
        <w:rPr>
          <w:b/>
          <w:bCs/>
          <w:color w:val="0D5364" w:themeColor="text2"/>
          <w:sz w:val="56"/>
          <w:szCs w:val="56"/>
        </w:rPr>
        <w:t>2030 Climate</w:t>
      </w:r>
      <w:r w:rsidR="009A0437" w:rsidRPr="62C515DD">
        <w:rPr>
          <w:b/>
          <w:bCs/>
          <w:color w:val="0D5364" w:themeColor="text2"/>
          <w:sz w:val="56"/>
          <w:szCs w:val="56"/>
        </w:rPr>
        <w:t xml:space="preserve"> </w:t>
      </w:r>
      <w:r w:rsidRPr="62C515DD">
        <w:rPr>
          <w:b/>
          <w:bCs/>
          <w:color w:val="0D5364" w:themeColor="text2"/>
          <w:sz w:val="56"/>
          <w:szCs w:val="56"/>
        </w:rPr>
        <w:t xml:space="preserve">Neutrality </w:t>
      </w:r>
      <w:r w:rsidR="006861B2" w:rsidRPr="62C515DD">
        <w:rPr>
          <w:b/>
          <w:bCs/>
          <w:color w:val="0D5364" w:themeColor="text2"/>
          <w:sz w:val="56"/>
          <w:szCs w:val="56"/>
        </w:rPr>
        <w:t>Commitments</w:t>
      </w:r>
      <w:bookmarkEnd w:id="2"/>
    </w:p>
    <w:p w14:paraId="38750F48" w14:textId="77777777" w:rsidR="00226A53" w:rsidRPr="005D1DD2" w:rsidRDefault="00226A53" w:rsidP="00071049">
      <w:pPr>
        <w:rPr>
          <w:color w:val="FFFFFF" w:themeColor="background1"/>
        </w:rPr>
      </w:pPr>
    </w:p>
    <w:p w14:paraId="7DD815F1" w14:textId="4B0F79A3" w:rsidR="00226A53" w:rsidRPr="005D1DD2" w:rsidRDefault="006861B2" w:rsidP="00071049">
      <w:pPr>
        <w:jc w:val="center"/>
        <w:rPr>
          <w:b/>
          <w:bCs/>
          <w:color w:val="FFFFFF" w:themeColor="background1"/>
          <w:sz w:val="40"/>
          <w:szCs w:val="40"/>
        </w:rPr>
      </w:pPr>
      <w:bookmarkStart w:id="3" w:name="_Toc115439444"/>
      <w:r w:rsidRPr="007B7C8F">
        <w:rPr>
          <w:b/>
          <w:bCs/>
          <w:color w:val="FFFFFF" w:themeColor="background1"/>
          <w:sz w:val="40"/>
          <w:szCs w:val="40"/>
        </w:rPr>
        <w:t>Climate</w:t>
      </w:r>
      <w:r w:rsidR="00832F13" w:rsidRPr="007B7C8F">
        <w:rPr>
          <w:b/>
          <w:bCs/>
          <w:color w:val="FFFFFF" w:themeColor="background1"/>
          <w:sz w:val="40"/>
          <w:szCs w:val="40"/>
        </w:rPr>
        <w:t xml:space="preserve"> </w:t>
      </w:r>
      <w:r w:rsidR="00CC3BBF">
        <w:rPr>
          <w:b/>
          <w:bCs/>
          <w:color w:val="FFFFFF" w:themeColor="background1"/>
          <w:sz w:val="40"/>
          <w:szCs w:val="40"/>
        </w:rPr>
        <w:t>Neutrality Commitments</w:t>
      </w:r>
      <w:r w:rsidRPr="007B7C8F">
        <w:rPr>
          <w:b/>
          <w:bCs/>
          <w:color w:val="FFFFFF" w:themeColor="background1"/>
          <w:sz w:val="40"/>
          <w:szCs w:val="40"/>
        </w:rPr>
        <w:t xml:space="preserve"> of </w:t>
      </w:r>
      <w:r w:rsidRPr="005D1DD2">
        <w:rPr>
          <w:b/>
          <w:bCs/>
          <w:color w:val="5D8793" w:themeColor="accent4"/>
          <w:sz w:val="40"/>
          <w:szCs w:val="40"/>
          <w:highlight w:val="yellow"/>
        </w:rPr>
        <w:t>the City X</w:t>
      </w:r>
      <w:bookmarkEnd w:id="3"/>
    </w:p>
    <w:p w14:paraId="3F163296" w14:textId="44F615FB" w:rsidR="00623B02" w:rsidRPr="005D1DD2" w:rsidRDefault="00623B02" w:rsidP="00623B02">
      <w:pPr>
        <w:jc w:val="center"/>
        <w:rPr>
          <w:color w:val="FFFFFF" w:themeColor="background1"/>
        </w:rPr>
      </w:pPr>
    </w:p>
    <w:p w14:paraId="65CEC81E" w14:textId="506BB2FC" w:rsidR="00226A53" w:rsidRPr="005D1DD2" w:rsidRDefault="005D1DD2" w:rsidP="005D1DD2">
      <w:pPr>
        <w:tabs>
          <w:tab w:val="center" w:pos="4536"/>
          <w:tab w:val="left" w:pos="7937"/>
        </w:tabs>
        <w:rPr>
          <w:b/>
          <w:bCs/>
          <w:color w:val="FFFFFF" w:themeColor="background1"/>
          <w:sz w:val="32"/>
          <w:szCs w:val="32"/>
        </w:rPr>
      </w:pPr>
      <w:r w:rsidRPr="005D1DD2">
        <w:rPr>
          <w:b/>
          <w:bCs/>
          <w:color w:val="5D8793" w:themeColor="accent4"/>
          <w:sz w:val="32"/>
          <w:szCs w:val="32"/>
          <w:highlight w:val="yellow"/>
        </w:rPr>
        <w:tab/>
      </w:r>
      <w:r w:rsidR="00623B02" w:rsidRPr="005D1DD2">
        <w:rPr>
          <w:b/>
          <w:bCs/>
          <w:color w:val="5D8793" w:themeColor="accent4"/>
          <w:sz w:val="32"/>
          <w:szCs w:val="32"/>
          <w:highlight w:val="yellow"/>
        </w:rPr>
        <w:t>Add your city logo here</w:t>
      </w:r>
      <w:r>
        <w:rPr>
          <w:b/>
          <w:bCs/>
          <w:color w:val="FFFFFF" w:themeColor="background1"/>
          <w:sz w:val="32"/>
          <w:szCs w:val="32"/>
          <w:highlight w:val="yellow"/>
        </w:rPr>
        <w:tab/>
      </w:r>
    </w:p>
    <w:p w14:paraId="6D10832F" w14:textId="0D4BA182" w:rsidR="00226A53" w:rsidRDefault="008F45BE" w:rsidP="0063120C">
      <w:r>
        <w:rPr>
          <w:noProof/>
          <w:lang w:val="cs-CZ" w:eastAsia="cs-CZ"/>
        </w:rPr>
        <w:drawing>
          <wp:anchor distT="0" distB="0" distL="114300" distR="114300" simplePos="0" relativeHeight="251658243" behindDoc="0" locked="0" layoutInCell="1" allowOverlap="1" wp14:anchorId="0C309E68" wp14:editId="19FFDA0B">
            <wp:simplePos x="0" y="0"/>
            <wp:positionH relativeFrom="column">
              <wp:posOffset>-1994506</wp:posOffset>
            </wp:positionH>
            <wp:positionV relativeFrom="paragraph">
              <wp:posOffset>616112</wp:posOffset>
            </wp:positionV>
            <wp:extent cx="4229100" cy="2976880"/>
            <wp:effectExtent l="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06"/>
                    <a:stretch/>
                  </pic:blipFill>
                  <pic:spPr bwMode="auto">
                    <a:xfrm>
                      <a:off x="0" y="0"/>
                      <a:ext cx="4229100" cy="29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227880" w14:textId="6E2A6FD0" w:rsidR="00226A53" w:rsidRDefault="00226A53" w:rsidP="0063120C">
      <w:pPr>
        <w:sectPr w:rsidR="00226A53" w:rsidSect="00270EED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4111" w:right="1417" w:bottom="1417" w:left="1417" w:header="708" w:footer="0" w:gutter="0"/>
          <w:cols w:space="708"/>
          <w:titlePg/>
          <w:docGrid w:linePitch="360"/>
        </w:sectPr>
      </w:pPr>
    </w:p>
    <w:p w14:paraId="326C8D2B" w14:textId="77777777" w:rsidR="00050283" w:rsidRPr="00A21285" w:rsidRDefault="00050283" w:rsidP="00050283">
      <w:pPr>
        <w:pStyle w:val="Titlewithoutnumber"/>
      </w:pPr>
      <w:r w:rsidRPr="00A21285">
        <w:lastRenderedPageBreak/>
        <w:t>Disclaimer</w:t>
      </w:r>
    </w:p>
    <w:p w14:paraId="09708849" w14:textId="32D9A09E" w:rsidR="00050283" w:rsidRDefault="00050283" w:rsidP="00050283">
      <w:r w:rsidRPr="00A5101E">
        <w:t>The content</w:t>
      </w:r>
      <w:r>
        <w:rPr>
          <w:rStyle w:val="Znakapoznpodarou"/>
        </w:rPr>
        <w:t xml:space="preserve"> </w:t>
      </w:r>
      <w:r w:rsidRPr="00A5101E">
        <w:t xml:space="preserve">of this </w:t>
      </w:r>
      <w:r>
        <w:t xml:space="preserve">document </w:t>
      </w:r>
      <w:r w:rsidRPr="00A5101E">
        <w:t>reflects only the author’s view. The European Commission is not responsible for any use that may be made of the information it contains.</w:t>
      </w:r>
    </w:p>
    <w:p w14:paraId="7BAAE46F" w14:textId="77777777" w:rsidR="00312795" w:rsidRDefault="00352731" w:rsidP="009845FF">
      <w:pPr>
        <w:pStyle w:val="Titlewithoutnumber"/>
        <w:rPr>
          <w:noProof/>
        </w:rPr>
      </w:pPr>
      <w:r w:rsidRPr="00A21285">
        <w:t>Table of contents</w:t>
      </w:r>
      <w:r w:rsidR="00A44BB2" w:rsidRPr="00A21285">
        <w:fldChar w:fldCharType="begin"/>
      </w:r>
      <w:r w:rsidR="00A44BB2" w:rsidRPr="00A21285">
        <w:instrText xml:space="preserve"> TOC \o "1-4" \h \z </w:instrText>
      </w:r>
      <w:r w:rsidR="00A44BB2" w:rsidRPr="00A21285">
        <w:fldChar w:fldCharType="separate"/>
      </w:r>
    </w:p>
    <w:p w14:paraId="660A6165" w14:textId="4242305A" w:rsidR="00312795" w:rsidRDefault="00D74FC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115950365" w:history="1">
        <w:r w:rsidR="00312795" w:rsidRPr="0094214F">
          <w:rPr>
            <w:rStyle w:val="Hypertextovodkaz"/>
            <w:noProof/>
          </w:rPr>
          <w:t>1</w:t>
        </w:r>
        <w:r w:rsidR="00312795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312795" w:rsidRPr="0094214F">
          <w:rPr>
            <w:rStyle w:val="Hypertextovodkaz"/>
            <w:noProof/>
          </w:rPr>
          <w:t>Introduction</w:t>
        </w:r>
        <w:r w:rsidR="00312795">
          <w:rPr>
            <w:noProof/>
            <w:webHidden/>
          </w:rPr>
          <w:tab/>
        </w:r>
        <w:r w:rsidR="00312795">
          <w:rPr>
            <w:noProof/>
            <w:webHidden/>
          </w:rPr>
          <w:fldChar w:fldCharType="begin"/>
        </w:r>
        <w:r w:rsidR="00312795">
          <w:rPr>
            <w:noProof/>
            <w:webHidden/>
          </w:rPr>
          <w:instrText xml:space="preserve"> PAGEREF _Toc115950365 \h </w:instrText>
        </w:r>
        <w:r w:rsidR="00312795">
          <w:rPr>
            <w:noProof/>
            <w:webHidden/>
          </w:rPr>
        </w:r>
        <w:r w:rsidR="00312795">
          <w:rPr>
            <w:noProof/>
            <w:webHidden/>
          </w:rPr>
          <w:fldChar w:fldCharType="separate"/>
        </w:r>
        <w:r w:rsidR="00312795">
          <w:rPr>
            <w:noProof/>
            <w:webHidden/>
          </w:rPr>
          <w:t>1</w:t>
        </w:r>
        <w:r w:rsidR="00312795">
          <w:rPr>
            <w:noProof/>
            <w:webHidden/>
          </w:rPr>
          <w:fldChar w:fldCharType="end"/>
        </w:r>
      </w:hyperlink>
    </w:p>
    <w:p w14:paraId="37474F43" w14:textId="092B2926" w:rsidR="00312795" w:rsidRDefault="00D74FC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115950366" w:history="1">
        <w:r w:rsidR="00312795" w:rsidRPr="0094214F">
          <w:rPr>
            <w:rStyle w:val="Hypertextovodkaz"/>
            <w:noProof/>
          </w:rPr>
          <w:t>2</w:t>
        </w:r>
        <w:r w:rsidR="00312795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312795" w:rsidRPr="0094214F">
          <w:rPr>
            <w:rStyle w:val="Hypertextovodkaz"/>
            <w:noProof/>
          </w:rPr>
          <w:t>Goal: Climate neutrality by 2030</w:t>
        </w:r>
        <w:r w:rsidR="00312795">
          <w:rPr>
            <w:noProof/>
            <w:webHidden/>
          </w:rPr>
          <w:tab/>
        </w:r>
        <w:r w:rsidR="00312795">
          <w:rPr>
            <w:noProof/>
            <w:webHidden/>
          </w:rPr>
          <w:fldChar w:fldCharType="begin"/>
        </w:r>
        <w:r w:rsidR="00312795">
          <w:rPr>
            <w:noProof/>
            <w:webHidden/>
          </w:rPr>
          <w:instrText xml:space="preserve"> PAGEREF _Toc115950366 \h </w:instrText>
        </w:r>
        <w:r w:rsidR="00312795">
          <w:rPr>
            <w:noProof/>
            <w:webHidden/>
          </w:rPr>
        </w:r>
        <w:r w:rsidR="00312795">
          <w:rPr>
            <w:noProof/>
            <w:webHidden/>
          </w:rPr>
          <w:fldChar w:fldCharType="separate"/>
        </w:r>
        <w:r w:rsidR="00312795">
          <w:rPr>
            <w:noProof/>
            <w:webHidden/>
          </w:rPr>
          <w:t>1</w:t>
        </w:r>
        <w:r w:rsidR="00312795">
          <w:rPr>
            <w:noProof/>
            <w:webHidden/>
          </w:rPr>
          <w:fldChar w:fldCharType="end"/>
        </w:r>
      </w:hyperlink>
    </w:p>
    <w:p w14:paraId="45B88293" w14:textId="04132C8B" w:rsidR="00312795" w:rsidRDefault="00D74FC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115950367" w:history="1">
        <w:r w:rsidR="00312795" w:rsidRPr="0094214F">
          <w:rPr>
            <w:rStyle w:val="Hypertextovodkaz"/>
            <w:noProof/>
          </w:rPr>
          <w:t>3</w:t>
        </w:r>
        <w:r w:rsidR="00312795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312795" w:rsidRPr="0094214F">
          <w:rPr>
            <w:rStyle w:val="Hypertextovodkaz"/>
            <w:noProof/>
          </w:rPr>
          <w:t>Key priorities and strategic interventions</w:t>
        </w:r>
        <w:r w:rsidR="00312795">
          <w:rPr>
            <w:noProof/>
            <w:webHidden/>
          </w:rPr>
          <w:tab/>
        </w:r>
        <w:r w:rsidR="00312795">
          <w:rPr>
            <w:noProof/>
            <w:webHidden/>
          </w:rPr>
          <w:fldChar w:fldCharType="begin"/>
        </w:r>
        <w:r w:rsidR="00312795">
          <w:rPr>
            <w:noProof/>
            <w:webHidden/>
          </w:rPr>
          <w:instrText xml:space="preserve"> PAGEREF _Toc115950367 \h </w:instrText>
        </w:r>
        <w:r w:rsidR="00312795">
          <w:rPr>
            <w:noProof/>
            <w:webHidden/>
          </w:rPr>
        </w:r>
        <w:r w:rsidR="00312795">
          <w:rPr>
            <w:noProof/>
            <w:webHidden/>
          </w:rPr>
          <w:fldChar w:fldCharType="separate"/>
        </w:r>
        <w:r w:rsidR="00312795">
          <w:rPr>
            <w:noProof/>
            <w:webHidden/>
          </w:rPr>
          <w:t>1</w:t>
        </w:r>
        <w:r w:rsidR="00312795">
          <w:rPr>
            <w:noProof/>
            <w:webHidden/>
          </w:rPr>
          <w:fldChar w:fldCharType="end"/>
        </w:r>
      </w:hyperlink>
    </w:p>
    <w:p w14:paraId="527614F2" w14:textId="47652310" w:rsidR="00312795" w:rsidRDefault="00D74FC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115950368" w:history="1">
        <w:r w:rsidR="00312795" w:rsidRPr="0094214F">
          <w:rPr>
            <w:rStyle w:val="Hypertextovodkaz"/>
            <w:noProof/>
          </w:rPr>
          <w:t>4</w:t>
        </w:r>
        <w:r w:rsidR="00312795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312795" w:rsidRPr="0094214F">
          <w:rPr>
            <w:rStyle w:val="Hypertextovodkaz"/>
            <w:noProof/>
          </w:rPr>
          <w:t>Principles and process</w:t>
        </w:r>
        <w:r w:rsidR="00312795">
          <w:rPr>
            <w:noProof/>
            <w:webHidden/>
          </w:rPr>
          <w:tab/>
        </w:r>
        <w:r w:rsidR="00312795">
          <w:rPr>
            <w:noProof/>
            <w:webHidden/>
          </w:rPr>
          <w:fldChar w:fldCharType="begin"/>
        </w:r>
        <w:r w:rsidR="00312795">
          <w:rPr>
            <w:noProof/>
            <w:webHidden/>
          </w:rPr>
          <w:instrText xml:space="preserve"> PAGEREF _Toc115950368 \h </w:instrText>
        </w:r>
        <w:r w:rsidR="00312795">
          <w:rPr>
            <w:noProof/>
            <w:webHidden/>
          </w:rPr>
        </w:r>
        <w:r w:rsidR="00312795">
          <w:rPr>
            <w:noProof/>
            <w:webHidden/>
          </w:rPr>
          <w:fldChar w:fldCharType="separate"/>
        </w:r>
        <w:r w:rsidR="00312795">
          <w:rPr>
            <w:noProof/>
            <w:webHidden/>
          </w:rPr>
          <w:t>1</w:t>
        </w:r>
        <w:r w:rsidR="00312795">
          <w:rPr>
            <w:noProof/>
            <w:webHidden/>
          </w:rPr>
          <w:fldChar w:fldCharType="end"/>
        </w:r>
      </w:hyperlink>
    </w:p>
    <w:p w14:paraId="170E7610" w14:textId="43D163A7" w:rsidR="00312795" w:rsidRDefault="00D74FC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115950369" w:history="1">
        <w:r w:rsidR="00312795" w:rsidRPr="0094214F">
          <w:rPr>
            <w:rStyle w:val="Hypertextovodkaz"/>
            <w:noProof/>
          </w:rPr>
          <w:t>5</w:t>
        </w:r>
        <w:r w:rsidR="00312795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312795" w:rsidRPr="0094214F">
          <w:rPr>
            <w:rStyle w:val="Hypertextovodkaz"/>
            <w:noProof/>
          </w:rPr>
          <w:t>Signatories</w:t>
        </w:r>
        <w:r w:rsidR="00312795">
          <w:rPr>
            <w:noProof/>
            <w:webHidden/>
          </w:rPr>
          <w:tab/>
        </w:r>
        <w:r w:rsidR="00312795">
          <w:rPr>
            <w:noProof/>
            <w:webHidden/>
          </w:rPr>
          <w:fldChar w:fldCharType="begin"/>
        </w:r>
        <w:r w:rsidR="00312795">
          <w:rPr>
            <w:noProof/>
            <w:webHidden/>
          </w:rPr>
          <w:instrText xml:space="preserve"> PAGEREF _Toc115950369 \h </w:instrText>
        </w:r>
        <w:r w:rsidR="00312795">
          <w:rPr>
            <w:noProof/>
            <w:webHidden/>
          </w:rPr>
        </w:r>
        <w:r w:rsidR="00312795">
          <w:rPr>
            <w:noProof/>
            <w:webHidden/>
          </w:rPr>
          <w:fldChar w:fldCharType="separate"/>
        </w:r>
        <w:r w:rsidR="00312795">
          <w:rPr>
            <w:noProof/>
            <w:webHidden/>
          </w:rPr>
          <w:t>2</w:t>
        </w:r>
        <w:r w:rsidR="00312795">
          <w:rPr>
            <w:noProof/>
            <w:webHidden/>
          </w:rPr>
          <w:fldChar w:fldCharType="end"/>
        </w:r>
      </w:hyperlink>
    </w:p>
    <w:p w14:paraId="20D3F7BD" w14:textId="70E1ADBE" w:rsidR="00312795" w:rsidRDefault="00D74FC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115950370" w:history="1">
        <w:r w:rsidR="00312795" w:rsidRPr="0094214F">
          <w:rPr>
            <w:rStyle w:val="Hypertextovodkaz"/>
            <w:noProof/>
          </w:rPr>
          <w:t>6</w:t>
        </w:r>
        <w:r w:rsidR="00312795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312795" w:rsidRPr="0094214F">
          <w:rPr>
            <w:rStyle w:val="Hypertextovodkaz"/>
            <w:noProof/>
          </w:rPr>
          <w:t>Contract with signatures</w:t>
        </w:r>
        <w:r w:rsidR="00312795">
          <w:rPr>
            <w:noProof/>
            <w:webHidden/>
          </w:rPr>
          <w:tab/>
        </w:r>
        <w:r w:rsidR="00312795">
          <w:rPr>
            <w:noProof/>
            <w:webHidden/>
          </w:rPr>
          <w:fldChar w:fldCharType="begin"/>
        </w:r>
        <w:r w:rsidR="00312795">
          <w:rPr>
            <w:noProof/>
            <w:webHidden/>
          </w:rPr>
          <w:instrText xml:space="preserve"> PAGEREF _Toc115950370 \h </w:instrText>
        </w:r>
        <w:r w:rsidR="00312795">
          <w:rPr>
            <w:noProof/>
            <w:webHidden/>
          </w:rPr>
        </w:r>
        <w:r w:rsidR="00312795">
          <w:rPr>
            <w:noProof/>
            <w:webHidden/>
          </w:rPr>
          <w:fldChar w:fldCharType="separate"/>
        </w:r>
        <w:r w:rsidR="00312795">
          <w:rPr>
            <w:noProof/>
            <w:webHidden/>
          </w:rPr>
          <w:t>3</w:t>
        </w:r>
        <w:r w:rsidR="00312795">
          <w:rPr>
            <w:noProof/>
            <w:webHidden/>
          </w:rPr>
          <w:fldChar w:fldCharType="end"/>
        </w:r>
      </w:hyperlink>
    </w:p>
    <w:p w14:paraId="7ED3E2C6" w14:textId="7BF7B709" w:rsidR="00312795" w:rsidRDefault="00D74FC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115950371" w:history="1">
        <w:r w:rsidR="00312795" w:rsidRPr="0094214F">
          <w:rPr>
            <w:rStyle w:val="Hypertextovodkaz"/>
            <w:noProof/>
          </w:rPr>
          <w:t>Appendix: Individual Signatory Commitments</w:t>
        </w:r>
        <w:r w:rsidR="00312795">
          <w:rPr>
            <w:noProof/>
            <w:webHidden/>
          </w:rPr>
          <w:tab/>
        </w:r>
        <w:r w:rsidR="00312795">
          <w:rPr>
            <w:noProof/>
            <w:webHidden/>
          </w:rPr>
          <w:fldChar w:fldCharType="begin"/>
        </w:r>
        <w:r w:rsidR="00312795">
          <w:rPr>
            <w:noProof/>
            <w:webHidden/>
          </w:rPr>
          <w:instrText xml:space="preserve"> PAGEREF _Toc115950371 \h </w:instrText>
        </w:r>
        <w:r w:rsidR="00312795">
          <w:rPr>
            <w:noProof/>
            <w:webHidden/>
          </w:rPr>
        </w:r>
        <w:r w:rsidR="00312795">
          <w:rPr>
            <w:noProof/>
            <w:webHidden/>
          </w:rPr>
          <w:fldChar w:fldCharType="separate"/>
        </w:r>
        <w:r w:rsidR="00312795">
          <w:rPr>
            <w:noProof/>
            <w:webHidden/>
          </w:rPr>
          <w:t>4</w:t>
        </w:r>
        <w:r w:rsidR="00312795">
          <w:rPr>
            <w:noProof/>
            <w:webHidden/>
          </w:rPr>
          <w:fldChar w:fldCharType="end"/>
        </w:r>
      </w:hyperlink>
    </w:p>
    <w:p w14:paraId="1606E515" w14:textId="429FBCAA" w:rsidR="00920B59" w:rsidRPr="00DC2113" w:rsidRDefault="00A44BB2" w:rsidP="00920B59">
      <w:r w:rsidRPr="00A21285">
        <w:fldChar w:fldCharType="end"/>
      </w:r>
    </w:p>
    <w:p w14:paraId="08C57100" w14:textId="33226826" w:rsidR="00920B59" w:rsidRDefault="00920B59" w:rsidP="00920B59">
      <w:pPr>
        <w:tabs>
          <w:tab w:val="left" w:pos="3028"/>
        </w:tabs>
        <w:rPr>
          <w:lang w:val="fr-FR"/>
        </w:rPr>
      </w:pPr>
      <w:r>
        <w:rPr>
          <w:lang w:val="fr-FR"/>
        </w:rPr>
        <w:tab/>
      </w:r>
    </w:p>
    <w:p w14:paraId="5C4BA5FF" w14:textId="3436BDF6" w:rsidR="00920B59" w:rsidRPr="00920B59" w:rsidRDefault="00920B59" w:rsidP="00920B59">
      <w:pPr>
        <w:tabs>
          <w:tab w:val="left" w:pos="3028"/>
        </w:tabs>
        <w:rPr>
          <w:lang w:val="fr-FR"/>
        </w:rPr>
        <w:sectPr w:rsidR="00920B59" w:rsidRPr="00920B59" w:rsidSect="006C261E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1417" w:header="708" w:footer="0" w:gutter="0"/>
          <w:pgNumType w:start="1"/>
          <w:cols w:space="708"/>
          <w:titlePg/>
          <w:docGrid w:linePitch="360"/>
        </w:sectPr>
      </w:pPr>
      <w:r>
        <w:rPr>
          <w:lang w:val="fr-FR"/>
        </w:rPr>
        <w:tab/>
      </w:r>
    </w:p>
    <w:p w14:paraId="5E294F70" w14:textId="77777777" w:rsidR="006861B2" w:rsidRDefault="006861B2" w:rsidP="0063120C">
      <w:pPr>
        <w:pStyle w:val="Nadpis1"/>
      </w:pPr>
      <w:bookmarkStart w:id="4" w:name="_Toc1466648143"/>
      <w:bookmarkStart w:id="5" w:name="_Toc115950365"/>
      <w:bookmarkStart w:id="6" w:name="_Toc50996689"/>
      <w:bookmarkStart w:id="7" w:name="_Toc53476296"/>
      <w:bookmarkStart w:id="8" w:name="_Toc86343273"/>
      <w:r>
        <w:lastRenderedPageBreak/>
        <w:t>Introduction</w:t>
      </w:r>
      <w:bookmarkEnd w:id="4"/>
      <w:bookmarkEnd w:id="5"/>
    </w:p>
    <w:p w14:paraId="76D6F33F" w14:textId="04EEE2FF" w:rsidR="006861B2" w:rsidRDefault="00C750CA" w:rsidP="00C750CA">
      <w:r>
        <w:t>Explain your city’s motivation to join the EU Mission “100 climate-neutral and smart cities by 2030” and h</w:t>
      </w:r>
      <w:r w:rsidR="006861B2">
        <w:t xml:space="preserve">ighlight your city’s present </w:t>
      </w:r>
      <w:r>
        <w:t>commitments to</w:t>
      </w:r>
      <w:r w:rsidR="006861B2">
        <w:t xml:space="preserve"> climate action</w:t>
      </w:r>
      <w:r>
        <w:t>.</w:t>
      </w:r>
      <w:r w:rsidR="2794B58E">
        <w:t xml:space="preserve"> You may also want to include the aims of this document.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61B2" w14:paraId="14E3F3A0" w14:textId="77777777" w:rsidTr="004610C5">
        <w:trPr>
          <w:trHeight w:val="180"/>
        </w:trPr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shd w:val="clear" w:color="auto" w:fill="A2D5D0" w:themeFill="accent1"/>
            <w:vAlign w:val="center"/>
          </w:tcPr>
          <w:p w14:paraId="2F3EBCF6" w14:textId="77777777" w:rsidR="006861B2" w:rsidRDefault="006861B2" w:rsidP="0063120C">
            <w:pPr>
              <w:pStyle w:val="Tablesheader"/>
              <w:rPr>
                <w:lang w:val="en-GB"/>
              </w:rPr>
            </w:pPr>
            <w:r w:rsidRPr="066C9C27">
              <w:rPr>
                <w:lang w:val="en-GB"/>
              </w:rPr>
              <w:t>Your text</w:t>
            </w:r>
          </w:p>
        </w:tc>
      </w:tr>
      <w:tr w:rsidR="006861B2" w14:paraId="678E293A" w14:textId="77777777" w:rsidTr="004610C5"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vAlign w:val="center"/>
          </w:tcPr>
          <w:p w14:paraId="0805F4D4" w14:textId="77777777" w:rsidR="006861B2" w:rsidRDefault="006861B2" w:rsidP="0063120C">
            <w:r w:rsidRPr="7F78B21F">
              <w:rPr>
                <w:lang w:val="en-GB"/>
              </w:rPr>
              <w:t>…</w:t>
            </w:r>
          </w:p>
        </w:tc>
      </w:tr>
    </w:tbl>
    <w:p w14:paraId="53D08976" w14:textId="77777777" w:rsidR="006861B2" w:rsidRDefault="006861B2" w:rsidP="00E236E2">
      <w:pPr>
        <w:pStyle w:val="BodyTextNZC"/>
        <w:spacing w:after="0"/>
      </w:pPr>
    </w:p>
    <w:p w14:paraId="02364338" w14:textId="77777777" w:rsidR="006861B2" w:rsidRDefault="006861B2" w:rsidP="0063120C">
      <w:pPr>
        <w:pStyle w:val="Nadpis1"/>
      </w:pPr>
      <w:bookmarkStart w:id="9" w:name="_Toc705412207"/>
      <w:bookmarkStart w:id="10" w:name="_Toc115950366"/>
      <w:r>
        <w:t>Goal: Climate neutrality by 2030</w:t>
      </w:r>
      <w:bookmarkEnd w:id="9"/>
      <w:bookmarkEnd w:id="10"/>
    </w:p>
    <w:p w14:paraId="76BD7C87" w14:textId="7060461A" w:rsidR="006861B2" w:rsidRPr="0063120C" w:rsidRDefault="53D0ACE8" w:rsidP="000670C6">
      <w:pPr>
        <w:jc w:val="both"/>
      </w:pPr>
      <w:r>
        <w:t xml:space="preserve">Articulate </w:t>
      </w:r>
      <w:r w:rsidR="006861B2">
        <w:t xml:space="preserve">your </w:t>
      </w:r>
      <w:r w:rsidR="755EFC37">
        <w:t>2030 climate</w:t>
      </w:r>
      <w:r w:rsidR="009A0437">
        <w:t xml:space="preserve"> </w:t>
      </w:r>
      <w:r w:rsidR="755EFC37">
        <w:t xml:space="preserve">neutrality </w:t>
      </w:r>
      <w:r w:rsidR="0063120C">
        <w:t>ambition</w:t>
      </w:r>
      <w:r w:rsidR="09AFE929">
        <w:t xml:space="preserve">, as expressed </w:t>
      </w:r>
      <w:r w:rsidR="5CCD7F9C">
        <w:t xml:space="preserve">and defined </w:t>
      </w:r>
      <w:r w:rsidR="09AFE929">
        <w:t xml:space="preserve">in </w:t>
      </w:r>
      <w:r w:rsidR="06AB33BC">
        <w:t xml:space="preserve">your </w:t>
      </w:r>
      <w:r w:rsidR="09AFE929">
        <w:t>Cities Mission Expression of Interest</w:t>
      </w:r>
      <w:r w:rsidR="5A3FEE6C">
        <w:t xml:space="preserve"> (</w:t>
      </w:r>
      <w:proofErr w:type="spellStart"/>
      <w:r w:rsidR="5A3FEE6C">
        <w:t>EoI</w:t>
      </w:r>
      <w:proofErr w:type="spellEnd"/>
      <w:r w:rsidR="5A3FEE6C">
        <w:t>)</w:t>
      </w:r>
      <w:r w:rsidR="09AFE929">
        <w:t>.</w:t>
      </w:r>
      <w:r w:rsidR="0DB24A1F">
        <w:t xml:space="preserve"> This should include your ambition and commitment to </w:t>
      </w:r>
      <w:r w:rsidR="2AB6CB53">
        <w:t xml:space="preserve">a </w:t>
      </w:r>
      <w:r w:rsidR="0DB24A1F">
        <w:t>2030</w:t>
      </w:r>
      <w:r w:rsidR="3A6A77CD">
        <w:t xml:space="preserve"> horizon</w:t>
      </w:r>
      <w:r w:rsidR="48860CBB">
        <w:t xml:space="preserve"> as a whole city</w:t>
      </w:r>
      <w:r w:rsidR="0DB24A1F">
        <w:t>, a</w:t>
      </w:r>
      <w:r w:rsidR="0CCF1E88">
        <w:t xml:space="preserve">s well as </w:t>
      </w:r>
      <w:r w:rsidR="0DB24A1F">
        <w:t>describ</w:t>
      </w:r>
      <w:r w:rsidR="64F390D5">
        <w:t>e</w:t>
      </w:r>
      <w:r w:rsidR="0DB24A1F">
        <w:t xml:space="preserve"> any exclusion areas</w:t>
      </w:r>
      <w:r w:rsidR="02A9D50E">
        <w:t xml:space="preserve"> and </w:t>
      </w:r>
      <w:r w:rsidR="25FC828D">
        <w:t>summarise how these areas would be addressed beyond 2030</w:t>
      </w:r>
      <w:r w:rsidR="72A8C69A">
        <w:t xml:space="preserve">. </w:t>
      </w:r>
      <w:r w:rsidR="75D4F53F">
        <w:t xml:space="preserve">(A more detailed plan for exclusion areas should be included in the 2030 Climate Neutrality Action Plan.) </w:t>
      </w:r>
      <w:r w:rsidR="35DCF201">
        <w:t>Your 2030</w:t>
      </w:r>
      <w:r w:rsidR="006861B2">
        <w:t xml:space="preserve"> </w:t>
      </w:r>
      <w:r w:rsidR="0063120C">
        <w:t>ambition</w:t>
      </w:r>
      <w:r w:rsidR="006861B2">
        <w:t xml:space="preserve"> should be supported </w:t>
      </w:r>
      <w:r w:rsidR="7D145346">
        <w:t xml:space="preserve">at a minimum </w:t>
      </w:r>
      <w:r w:rsidR="006861B2">
        <w:t>by a Council decision, a</w:t>
      </w:r>
      <w:r w:rsidR="4EDC40E0">
        <w:t xml:space="preserve">nd it is </w:t>
      </w:r>
      <w:r w:rsidR="14632106">
        <w:t>recommended</w:t>
      </w:r>
      <w:r w:rsidR="4EDC40E0">
        <w:t xml:space="preserve"> that it is also supported by</w:t>
      </w:r>
      <w:r w:rsidR="006861B2">
        <w:t xml:space="preserve"> a wider stakeholder group. </w:t>
      </w:r>
      <w:r w:rsidR="7EB023A7">
        <w:t>We also recommend you</w:t>
      </w:r>
      <w:r w:rsidR="006861B2">
        <w:t xml:space="preserve"> </w:t>
      </w:r>
      <w:r w:rsidR="06D84D82">
        <w:t>to</w:t>
      </w:r>
      <w:r w:rsidR="006861B2">
        <w:t xml:space="preserve"> list other co-benefits you aim to achieve when working towards the climate neutrality goal, like well-being, </w:t>
      </w:r>
      <w:r w:rsidR="32C1DD38">
        <w:t xml:space="preserve">health, </w:t>
      </w:r>
      <w:r w:rsidR="006861B2">
        <w:t>equity, justice</w:t>
      </w:r>
      <w:r w:rsidR="2E2EB379">
        <w:t xml:space="preserve">, </w:t>
      </w:r>
      <w:proofErr w:type="gramStart"/>
      <w:r w:rsidR="2E2EB379">
        <w:t>financial</w:t>
      </w:r>
      <w:proofErr w:type="gramEnd"/>
      <w:r w:rsidR="2E2EB379">
        <w:t xml:space="preserve"> savings</w:t>
      </w:r>
      <w:r w:rsidR="006861B2"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61B2" w14:paraId="086562C1" w14:textId="77777777" w:rsidTr="004610C5">
        <w:trPr>
          <w:trHeight w:val="180"/>
        </w:trPr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shd w:val="clear" w:color="auto" w:fill="A2D5D0" w:themeFill="accent1"/>
            <w:vAlign w:val="center"/>
          </w:tcPr>
          <w:p w14:paraId="5E5F484C" w14:textId="77777777" w:rsidR="006861B2" w:rsidRDefault="006861B2" w:rsidP="0063120C">
            <w:pPr>
              <w:pStyle w:val="Tablesheader"/>
              <w:rPr>
                <w:lang w:val="en-GB"/>
              </w:rPr>
            </w:pPr>
            <w:r w:rsidRPr="066C9C27">
              <w:rPr>
                <w:lang w:val="en-GB"/>
              </w:rPr>
              <w:t>Your text</w:t>
            </w:r>
          </w:p>
        </w:tc>
      </w:tr>
      <w:tr w:rsidR="006861B2" w14:paraId="373D371B" w14:textId="77777777" w:rsidTr="004610C5"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vAlign w:val="center"/>
          </w:tcPr>
          <w:p w14:paraId="348A431B" w14:textId="77777777" w:rsidR="006861B2" w:rsidRDefault="006861B2" w:rsidP="0063120C">
            <w:r w:rsidRPr="066C9C27">
              <w:rPr>
                <w:lang w:val="en-GB"/>
              </w:rPr>
              <w:t>…</w:t>
            </w:r>
          </w:p>
        </w:tc>
      </w:tr>
    </w:tbl>
    <w:p w14:paraId="4277C78C" w14:textId="77777777" w:rsidR="006861B2" w:rsidRDefault="006861B2" w:rsidP="00E236E2">
      <w:pPr>
        <w:pStyle w:val="BodyTextNZC"/>
        <w:spacing w:after="0"/>
      </w:pPr>
    </w:p>
    <w:p w14:paraId="082F1D4E" w14:textId="77777777" w:rsidR="006861B2" w:rsidRDefault="006861B2" w:rsidP="0063120C">
      <w:pPr>
        <w:pStyle w:val="Nadpis1"/>
      </w:pPr>
      <w:bookmarkStart w:id="11" w:name="_Toc1330907803"/>
      <w:bookmarkStart w:id="12" w:name="_Toc115950367"/>
      <w:r>
        <w:t>Key priorities and strategic interventions</w:t>
      </w:r>
      <w:bookmarkEnd w:id="11"/>
      <w:bookmarkEnd w:id="12"/>
    </w:p>
    <w:p w14:paraId="1283EBD7" w14:textId="084F497B" w:rsidR="006861B2" w:rsidRDefault="0063120C">
      <w:pPr>
        <w:jc w:val="both"/>
        <w:rPr>
          <w:rFonts w:eastAsia="Calibri"/>
          <w:color w:val="333333"/>
        </w:rPr>
      </w:pPr>
      <w:r>
        <w:t>This is the core section of the Commitments</w:t>
      </w:r>
      <w:r w:rsidR="00B7196C">
        <w:t xml:space="preserve"> document that should </w:t>
      </w:r>
      <w:r>
        <w:t xml:space="preserve">summarise </w:t>
      </w:r>
      <w:r w:rsidRPr="62C515DD">
        <w:rPr>
          <w:b/>
          <w:bCs/>
        </w:rPr>
        <w:t xml:space="preserve">at least 3 or 4 systemic </w:t>
      </w:r>
      <w:r w:rsidR="7279DBB1" w:rsidRPr="62C515DD">
        <w:rPr>
          <w:b/>
          <w:bCs/>
        </w:rPr>
        <w:t xml:space="preserve">strategic </w:t>
      </w:r>
      <w:r w:rsidRPr="62C515DD">
        <w:rPr>
          <w:b/>
          <w:bCs/>
        </w:rPr>
        <w:t xml:space="preserve">priorities </w:t>
      </w:r>
      <w:r>
        <w:t xml:space="preserve">that need to be implemented for your city to become climate neutral by 2030. These should be meaningful changes that will have a profound impact on reducing GHG emissions in your city, like decarbonising the heating system in the city or generating 100% energy from renewables.  </w:t>
      </w:r>
      <w:r w:rsidR="006861B2">
        <w:t xml:space="preserve">The individual commitments between your city and other stakeholders should </w:t>
      </w:r>
      <w:r>
        <w:t>address</w:t>
      </w:r>
      <w:r w:rsidR="006861B2">
        <w:t xml:space="preserve"> these key priorities and contribute to reaching them. The annexed 2030 Climate Neutrality Action Plan should describe </w:t>
      </w:r>
      <w:r>
        <w:t xml:space="preserve">the </w:t>
      </w:r>
      <w:r w:rsidR="69ABF5C3">
        <w:t>all</w:t>
      </w:r>
      <w:r>
        <w:t xml:space="preserve"> interventions</w:t>
      </w:r>
      <w:r w:rsidR="3802590B">
        <w:t>, including those to reach your priorities as well as all further actions,</w:t>
      </w:r>
      <w:r w:rsidR="006861B2">
        <w:t xml:space="preserve"> in detail and describe how your</w:t>
      </w:r>
      <w:r>
        <w:t xml:space="preserve"> city plans to implement them</w:t>
      </w:r>
      <w:r w:rsidRPr="62C515DD">
        <w:rPr>
          <w:rFonts w:eastAsia="Arial"/>
          <w:color w:val="333333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61B2" w14:paraId="6ADBAB9B" w14:textId="77777777" w:rsidTr="004610C5">
        <w:trPr>
          <w:trHeight w:val="180"/>
        </w:trPr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shd w:val="clear" w:color="auto" w:fill="A2D5D0" w:themeFill="accent1"/>
            <w:vAlign w:val="center"/>
          </w:tcPr>
          <w:p w14:paraId="69FB5AEA" w14:textId="77777777" w:rsidR="006861B2" w:rsidRDefault="006861B2" w:rsidP="0063120C">
            <w:pPr>
              <w:pStyle w:val="Tablesheader"/>
              <w:rPr>
                <w:lang w:val="en-GB"/>
              </w:rPr>
            </w:pPr>
            <w:r w:rsidRPr="066C9C27">
              <w:rPr>
                <w:lang w:val="en-GB"/>
              </w:rPr>
              <w:t>Your text</w:t>
            </w:r>
          </w:p>
        </w:tc>
      </w:tr>
      <w:tr w:rsidR="006861B2" w14:paraId="7E2564C9" w14:textId="77777777" w:rsidTr="004610C5"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vAlign w:val="center"/>
          </w:tcPr>
          <w:p w14:paraId="08534908" w14:textId="77777777" w:rsidR="006861B2" w:rsidRDefault="006861B2" w:rsidP="0063120C">
            <w:r w:rsidRPr="066C9C27">
              <w:rPr>
                <w:lang w:val="en-GB"/>
              </w:rPr>
              <w:t>…</w:t>
            </w:r>
          </w:p>
        </w:tc>
      </w:tr>
    </w:tbl>
    <w:p w14:paraId="2166D098" w14:textId="77777777" w:rsidR="006861B2" w:rsidRDefault="006861B2" w:rsidP="00C750CA">
      <w:pPr>
        <w:pStyle w:val="Nadpis1"/>
      </w:pPr>
      <w:bookmarkStart w:id="13" w:name="_Toc1760461548"/>
      <w:bookmarkStart w:id="14" w:name="_Toc115950368"/>
      <w:r>
        <w:t>Principles and process</w:t>
      </w:r>
      <w:bookmarkEnd w:id="13"/>
      <w:bookmarkEnd w:id="14"/>
    </w:p>
    <w:p w14:paraId="005D127E" w14:textId="6D0F9802" w:rsidR="006861B2" w:rsidRDefault="002D1EC8" w:rsidP="000670C6">
      <w:pPr>
        <w:jc w:val="both"/>
      </w:pPr>
      <w:r>
        <w:t>Highlight</w:t>
      </w:r>
      <w:r w:rsidRPr="009E4603">
        <w:t xml:space="preserve"> the key principles that will guide your city </w:t>
      </w:r>
      <w:r>
        <w:t>as it implements its</w:t>
      </w:r>
      <w:r w:rsidRPr="009E4603">
        <w:t xml:space="preserve"> Climate City Contract, like accountability</w:t>
      </w:r>
      <w:r>
        <w:t>,</w:t>
      </w:r>
      <w:r w:rsidRPr="009E4603">
        <w:t xml:space="preserve"> transparency</w:t>
      </w:r>
      <w:r>
        <w:t>, or</w:t>
      </w:r>
      <w:r w:rsidRPr="009E4603">
        <w:t xml:space="preserve"> </w:t>
      </w:r>
      <w:r>
        <w:t xml:space="preserve">an </w:t>
      </w:r>
      <w:r w:rsidRPr="009E4603">
        <w:t xml:space="preserve">open attitude to </w:t>
      </w:r>
      <w:r>
        <w:t>new approaches</w:t>
      </w:r>
      <w:r w:rsidRPr="009E4603">
        <w:t xml:space="preserve">. The </w:t>
      </w:r>
      <w:r>
        <w:t>process</w:t>
      </w:r>
      <w:r w:rsidRPr="009E4603">
        <w:t xml:space="preserve"> should </w:t>
      </w:r>
      <w:r>
        <w:t>encompass principles like</w:t>
      </w:r>
      <w:r w:rsidRPr="009E4603">
        <w:t xml:space="preserve"> </w:t>
      </w:r>
      <w:r w:rsidRPr="009E4603">
        <w:rPr>
          <w:b/>
          <w:bCs/>
        </w:rPr>
        <w:t>co-creation, innovation, multi-actor and citizen engagement</w:t>
      </w:r>
      <w:r>
        <w:rPr>
          <w:b/>
          <w:bCs/>
        </w:rPr>
        <w:t>,</w:t>
      </w:r>
      <w:r w:rsidRPr="009E4603">
        <w:rPr>
          <w:b/>
          <w:bCs/>
        </w:rPr>
        <w:t xml:space="preserve"> </w:t>
      </w:r>
      <w:r w:rsidRPr="002D1EC8">
        <w:rPr>
          <w:bCs/>
        </w:rPr>
        <w:t>and</w:t>
      </w:r>
      <w:r w:rsidRPr="009E4603">
        <w:t xml:space="preserve"> should be </w:t>
      </w:r>
      <w:r w:rsidRPr="009E4603">
        <w:rPr>
          <w:b/>
          <w:bCs/>
        </w:rPr>
        <w:t>systemic and demand-driven in nature</w:t>
      </w:r>
      <w:r w:rsidRPr="00E76C2F">
        <w:rPr>
          <w:b/>
          <w:bCs/>
        </w:rPr>
        <w:t>.</w:t>
      </w:r>
      <w:r w:rsidRPr="009E4603">
        <w:t xml:space="preserve"> It should also be based on </w:t>
      </w:r>
      <w:r w:rsidRPr="009E4603">
        <w:rPr>
          <w:b/>
          <w:bCs/>
        </w:rPr>
        <w:t>monitoring</w:t>
      </w:r>
      <w:r w:rsidRPr="009E4603">
        <w:t xml:space="preserve"> and </w:t>
      </w:r>
      <w:r w:rsidRPr="00E76C2F">
        <w:rPr>
          <w:b/>
        </w:rPr>
        <w:t>joint learning</w:t>
      </w:r>
      <w:r w:rsidRPr="002D1EC8">
        <w:t>.</w:t>
      </w:r>
      <w:r>
        <w:t xml:space="preserve"> The Commitments Guidance document provides more specific guidance on how integrate these principles into your own process. 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6861B2" w14:paraId="08102489" w14:textId="77777777" w:rsidTr="002D1EC8">
        <w:trPr>
          <w:trHeight w:val="180"/>
        </w:trPr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shd w:val="clear" w:color="auto" w:fill="A2D5D0" w:themeFill="accent1"/>
            <w:vAlign w:val="center"/>
          </w:tcPr>
          <w:p w14:paraId="11306144" w14:textId="77777777" w:rsidR="006861B2" w:rsidRDefault="006861B2" w:rsidP="0063120C">
            <w:pPr>
              <w:pStyle w:val="Tablesheader"/>
              <w:rPr>
                <w:lang w:val="en-GB"/>
              </w:rPr>
            </w:pPr>
            <w:r w:rsidRPr="066C9C27">
              <w:rPr>
                <w:lang w:val="en-GB"/>
              </w:rPr>
              <w:t>Your text</w:t>
            </w:r>
          </w:p>
        </w:tc>
      </w:tr>
      <w:tr w:rsidR="006861B2" w14:paraId="011E929A" w14:textId="77777777" w:rsidTr="002D1EC8">
        <w:tc>
          <w:tcPr>
            <w:tcW w:w="9060" w:type="dxa"/>
            <w:tcBorders>
              <w:top w:val="single" w:sz="6" w:space="0" w:color="5D8793" w:themeColor="accent4"/>
              <w:left w:val="single" w:sz="6" w:space="0" w:color="5D8793" w:themeColor="accent4"/>
              <w:bottom w:val="single" w:sz="6" w:space="0" w:color="5D8793" w:themeColor="accent4"/>
              <w:right w:val="single" w:sz="6" w:space="0" w:color="5D8793" w:themeColor="accent4"/>
            </w:tcBorders>
            <w:vAlign w:val="center"/>
          </w:tcPr>
          <w:p w14:paraId="6E565598" w14:textId="77777777" w:rsidR="006861B2" w:rsidRDefault="006861B2" w:rsidP="0063120C">
            <w:r w:rsidRPr="066C9C27">
              <w:rPr>
                <w:lang w:val="en-GB"/>
              </w:rPr>
              <w:lastRenderedPageBreak/>
              <w:t>…</w:t>
            </w:r>
          </w:p>
        </w:tc>
      </w:tr>
    </w:tbl>
    <w:p w14:paraId="05406B6D" w14:textId="77777777" w:rsidR="00AC6543" w:rsidRDefault="00AC6543" w:rsidP="0063120C">
      <w:pPr>
        <w:pStyle w:val="BodyTextNZC"/>
        <w:sectPr w:rsidR="00AC6543" w:rsidSect="006C261E">
          <w:footerReference w:type="first" r:id="rId23"/>
          <w:pgSz w:w="11906" w:h="16838"/>
          <w:pgMar w:top="1417" w:right="1417" w:bottom="1417" w:left="1417" w:header="708" w:footer="0" w:gutter="0"/>
          <w:pgNumType w:start="1"/>
          <w:cols w:space="708"/>
          <w:titlePg/>
          <w:docGrid w:linePitch="360"/>
        </w:sectPr>
      </w:pPr>
    </w:p>
    <w:p w14:paraId="0CEAD6AB" w14:textId="77777777" w:rsidR="006861B2" w:rsidRDefault="006861B2" w:rsidP="0063120C">
      <w:pPr>
        <w:pStyle w:val="BodyTextNZC"/>
      </w:pPr>
    </w:p>
    <w:p w14:paraId="283A24DB" w14:textId="77777777" w:rsidR="006861B2" w:rsidRDefault="006861B2" w:rsidP="00C750CA">
      <w:pPr>
        <w:pStyle w:val="Nadpis1"/>
      </w:pPr>
      <w:bookmarkStart w:id="15" w:name="_Toc84938679"/>
      <w:bookmarkStart w:id="16" w:name="_Toc115950369"/>
      <w:r>
        <w:t>Signatories</w:t>
      </w:r>
      <w:bookmarkEnd w:id="15"/>
      <w:bookmarkEnd w:id="16"/>
    </w:p>
    <w:p w14:paraId="59A4B684" w14:textId="354D0CC3" w:rsidR="006861B2" w:rsidRDefault="006861B2" w:rsidP="00C750CA">
      <w:r>
        <w:t xml:space="preserve">Include a list of stakeholders who </w:t>
      </w:r>
      <w:r w:rsidR="00C750CA">
        <w:t xml:space="preserve">have </w:t>
      </w:r>
      <w:r>
        <w:t xml:space="preserve">committed to </w:t>
      </w:r>
      <w:r w:rsidR="00C750CA">
        <w:t>help your city achieve its goal to reach</w:t>
      </w:r>
      <w:r>
        <w:t xml:space="preserve"> climate neutrality by 2030. </w:t>
      </w:r>
      <w:r w:rsidR="00C750CA">
        <w:t>Detailed commitments and agreements between individuals or groups of stakeholders should be appended to this Commitments document.</w:t>
      </w:r>
      <w:r w:rsidR="6B32E2B6">
        <w:t xml:space="preserve"> This list will likely increase over time.</w:t>
      </w:r>
    </w:p>
    <w:tbl>
      <w:tblPr>
        <w:tblStyle w:val="Mkatabulky"/>
        <w:tblW w:w="14175" w:type="dxa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6861B2" w:rsidRPr="00A21285" w14:paraId="71928DCD" w14:textId="77777777" w:rsidTr="00D5703E">
        <w:trPr>
          <w:trHeight w:val="191"/>
        </w:trPr>
        <w:tc>
          <w:tcPr>
            <w:tcW w:w="2835" w:type="dxa"/>
            <w:shd w:val="clear" w:color="auto" w:fill="A2D5D0" w:themeFill="accent1"/>
            <w:vAlign w:val="center"/>
          </w:tcPr>
          <w:p w14:paraId="18FF1DE2" w14:textId="77777777" w:rsidR="006861B2" w:rsidRPr="00E614FC" w:rsidRDefault="006861B2" w:rsidP="0063120C">
            <w:pPr>
              <w:pStyle w:val="Tablesheader"/>
              <w:rPr>
                <w:lang w:val="en-GB"/>
              </w:rPr>
            </w:pPr>
            <w:r>
              <w:rPr>
                <w:lang w:val="en-GB"/>
              </w:rPr>
              <w:t>Name of the institution</w:t>
            </w:r>
          </w:p>
        </w:tc>
        <w:tc>
          <w:tcPr>
            <w:tcW w:w="2835" w:type="dxa"/>
            <w:shd w:val="clear" w:color="auto" w:fill="A2D5D0" w:themeFill="accent1"/>
            <w:vAlign w:val="center"/>
          </w:tcPr>
          <w:p w14:paraId="0E2A18A2" w14:textId="77777777" w:rsidR="006861B2" w:rsidRPr="00E614FC" w:rsidRDefault="006861B2" w:rsidP="0063120C">
            <w:pPr>
              <w:pStyle w:val="Tablesheader"/>
              <w:rPr>
                <w:lang w:val="en-GB"/>
              </w:rPr>
            </w:pPr>
            <w:r>
              <w:rPr>
                <w:lang w:val="en-GB"/>
              </w:rPr>
              <w:t>Sector/Area</w:t>
            </w:r>
          </w:p>
        </w:tc>
        <w:tc>
          <w:tcPr>
            <w:tcW w:w="2835" w:type="dxa"/>
            <w:shd w:val="clear" w:color="auto" w:fill="A2D5D0" w:themeFill="accent1"/>
            <w:vAlign w:val="center"/>
          </w:tcPr>
          <w:p w14:paraId="7FFFB4CC" w14:textId="77777777" w:rsidR="006861B2" w:rsidRPr="00E614FC" w:rsidRDefault="006861B2" w:rsidP="0063120C">
            <w:pPr>
              <w:pStyle w:val="Tablesheader"/>
              <w:rPr>
                <w:lang w:val="en-GB"/>
              </w:rPr>
            </w:pPr>
            <w:r>
              <w:rPr>
                <w:lang w:val="en-GB"/>
              </w:rPr>
              <w:t>Legal form</w:t>
            </w:r>
          </w:p>
        </w:tc>
        <w:tc>
          <w:tcPr>
            <w:tcW w:w="2835" w:type="dxa"/>
            <w:shd w:val="clear" w:color="auto" w:fill="A2D5D0" w:themeFill="accent1"/>
            <w:vAlign w:val="center"/>
          </w:tcPr>
          <w:p w14:paraId="0FC7EDEC" w14:textId="77777777" w:rsidR="006861B2" w:rsidRPr="00E614FC" w:rsidRDefault="006861B2" w:rsidP="0063120C">
            <w:pPr>
              <w:pStyle w:val="Tablesheader"/>
              <w:rPr>
                <w:lang w:val="en-GB"/>
              </w:rPr>
            </w:pPr>
            <w:r>
              <w:rPr>
                <w:lang w:val="en-GB"/>
              </w:rPr>
              <w:t>Name of the responsible person</w:t>
            </w:r>
          </w:p>
        </w:tc>
        <w:tc>
          <w:tcPr>
            <w:tcW w:w="2835" w:type="dxa"/>
            <w:shd w:val="clear" w:color="auto" w:fill="A2D5D0" w:themeFill="accent1"/>
          </w:tcPr>
          <w:p w14:paraId="03FF3B4C" w14:textId="77777777" w:rsidR="006861B2" w:rsidRPr="002C5D13" w:rsidRDefault="006861B2" w:rsidP="0063120C">
            <w:pPr>
              <w:pStyle w:val="Tablesheader"/>
              <w:rPr>
                <w:lang w:val="en-GB"/>
              </w:rPr>
            </w:pPr>
            <w:r w:rsidRPr="007B43F4">
              <w:rPr>
                <w:lang w:val="en-US"/>
              </w:rPr>
              <w:t>Position of the responsible person</w:t>
            </w:r>
          </w:p>
        </w:tc>
      </w:tr>
      <w:tr w:rsidR="006861B2" w:rsidRPr="00A21285" w14:paraId="0D7C27AD" w14:textId="77777777" w:rsidTr="00D5703E">
        <w:tc>
          <w:tcPr>
            <w:tcW w:w="2835" w:type="dxa"/>
          </w:tcPr>
          <w:p w14:paraId="1E56DE59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59CACF7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6A42EC9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3A3B18E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9DF7AEF" w14:textId="77777777" w:rsidR="006861B2" w:rsidRPr="007B43F4" w:rsidRDefault="006861B2" w:rsidP="0063120C">
            <w:pPr>
              <w:rPr>
                <w:lang w:val="en-US"/>
              </w:rPr>
            </w:pPr>
          </w:p>
        </w:tc>
      </w:tr>
      <w:tr w:rsidR="006861B2" w:rsidRPr="00A21285" w14:paraId="3778076A" w14:textId="77777777" w:rsidTr="00D5703E">
        <w:tc>
          <w:tcPr>
            <w:tcW w:w="2835" w:type="dxa"/>
          </w:tcPr>
          <w:p w14:paraId="6F0ACD45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C71BD77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27E3934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F65317E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828920F" w14:textId="77777777" w:rsidR="006861B2" w:rsidRPr="007B43F4" w:rsidRDefault="006861B2" w:rsidP="0063120C">
            <w:pPr>
              <w:rPr>
                <w:lang w:val="en-US"/>
              </w:rPr>
            </w:pPr>
          </w:p>
        </w:tc>
      </w:tr>
      <w:tr w:rsidR="006861B2" w:rsidRPr="00A21285" w14:paraId="26856104" w14:textId="77777777" w:rsidTr="00D5703E">
        <w:tc>
          <w:tcPr>
            <w:tcW w:w="2835" w:type="dxa"/>
          </w:tcPr>
          <w:p w14:paraId="12C14FAB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D1A04A7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A31309F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C22EED9" w14:textId="77777777" w:rsidR="006861B2" w:rsidRPr="00A21285" w:rsidRDefault="006861B2" w:rsidP="0063120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331BF52" w14:textId="77777777" w:rsidR="006861B2" w:rsidRPr="007B43F4" w:rsidRDefault="006861B2" w:rsidP="0063120C">
            <w:pPr>
              <w:rPr>
                <w:lang w:val="en-US"/>
              </w:rPr>
            </w:pPr>
          </w:p>
        </w:tc>
      </w:tr>
    </w:tbl>
    <w:p w14:paraId="3E0854BD" w14:textId="77777777" w:rsidR="00D5703E" w:rsidRDefault="00D5703E" w:rsidP="0063120C">
      <w:pPr>
        <w:pStyle w:val="BodyTextNZC"/>
        <w:sectPr w:rsidR="00D5703E" w:rsidSect="005F47BB">
          <w:headerReference w:type="first" r:id="rId24"/>
          <w:pgSz w:w="16838" w:h="11906" w:orient="landscape"/>
          <w:pgMar w:top="1417" w:right="1417" w:bottom="1417" w:left="1417" w:header="708" w:footer="0" w:gutter="0"/>
          <w:cols w:space="708"/>
          <w:titlePg/>
          <w:docGrid w:linePitch="360"/>
        </w:sectPr>
      </w:pPr>
    </w:p>
    <w:p w14:paraId="021B902E" w14:textId="77777777" w:rsidR="006861B2" w:rsidRDefault="006861B2" w:rsidP="00C750CA">
      <w:pPr>
        <w:pStyle w:val="Nadpis1"/>
      </w:pPr>
      <w:bookmarkStart w:id="17" w:name="_Toc1817709497"/>
      <w:bookmarkStart w:id="18" w:name="_Toc115950370"/>
      <w:r>
        <w:lastRenderedPageBreak/>
        <w:t>Contract with signatures</w:t>
      </w:r>
      <w:bookmarkEnd w:id="17"/>
      <w:bookmarkEnd w:id="18"/>
    </w:p>
    <w:p w14:paraId="7676D740" w14:textId="5171209A" w:rsidR="006861B2" w:rsidRDefault="006861B2" w:rsidP="000670C6">
      <w:pPr>
        <w:jc w:val="both"/>
      </w:pPr>
      <w:r>
        <w:t>Express joint commitment / agreement for all stakeholders who sign this 2030 Climate Neutrality Commitment</w:t>
      </w:r>
      <w:r w:rsidR="00C750CA">
        <w:t>s</w:t>
      </w:r>
      <w:r>
        <w:t xml:space="preserve"> document.</w:t>
      </w:r>
    </w:p>
    <w:p w14:paraId="482CA857" w14:textId="78768591" w:rsidR="006861B2" w:rsidRPr="00C750CA" w:rsidRDefault="006861B2" w:rsidP="000670C6">
      <w:pPr>
        <w:pStyle w:val="BodyTextNZC"/>
        <w:jc w:val="both"/>
      </w:pPr>
      <w:r w:rsidRPr="002C5D13">
        <w:rPr>
          <w:b/>
        </w:rPr>
        <w:t>Example</w:t>
      </w:r>
      <w:r w:rsidRPr="002C5D13">
        <w:t xml:space="preserve">: </w:t>
      </w:r>
      <w:r w:rsidRPr="00C750CA">
        <w:t xml:space="preserve">We, the undersigned, hereby commit to </w:t>
      </w:r>
      <w:r w:rsidR="00C750CA" w:rsidRPr="00C750CA">
        <w:t xml:space="preserve">help </w:t>
      </w:r>
      <w:r w:rsidRPr="00C750CA">
        <w:t xml:space="preserve">make the City X climate neutral by 2030. We agree on the joint </w:t>
      </w:r>
      <w:r w:rsidR="00C750CA" w:rsidRPr="00C750CA">
        <w:t xml:space="preserve">ambition and </w:t>
      </w:r>
      <w:r w:rsidRPr="00C750CA">
        <w:t>commitments, as formulated in the City X’s Climate City Contract.</w:t>
      </w:r>
    </w:p>
    <w:p w14:paraId="7442E659" w14:textId="77777777" w:rsidR="006861B2" w:rsidRDefault="006861B2" w:rsidP="0063120C">
      <w:pPr>
        <w:pStyle w:val="BodyTextNZC"/>
      </w:pPr>
    </w:p>
    <w:p w14:paraId="458BCEE1" w14:textId="77777777" w:rsidR="006861B2" w:rsidRPr="002C5D13" w:rsidRDefault="006861B2" w:rsidP="00C750CA">
      <w:r>
        <w:t>Date of signature</w:t>
      </w:r>
      <w:r>
        <w:tab/>
      </w:r>
      <w:r>
        <w:tab/>
        <w:t>Name</w:t>
      </w:r>
      <w:r>
        <w:tab/>
      </w:r>
      <w:r>
        <w:tab/>
      </w:r>
      <w:r>
        <w:tab/>
      </w:r>
      <w:r w:rsidRPr="002C5D13">
        <w:t>Signature</w:t>
      </w:r>
    </w:p>
    <w:p w14:paraId="1F8C72F8" w14:textId="77777777" w:rsidR="006861B2" w:rsidRDefault="006861B2" w:rsidP="00C750CA"/>
    <w:p w14:paraId="6A2356C7" w14:textId="77777777" w:rsidR="006861B2" w:rsidRDefault="006861B2" w:rsidP="00C750CA">
      <w:r>
        <w:t>___________________________________________________________</w:t>
      </w:r>
    </w:p>
    <w:p w14:paraId="68C50375" w14:textId="77777777" w:rsidR="006861B2" w:rsidRDefault="006861B2" w:rsidP="00C750CA">
      <w:r>
        <w:t>Mayor of City X</w:t>
      </w:r>
    </w:p>
    <w:p w14:paraId="6922804F" w14:textId="77777777" w:rsidR="006861B2" w:rsidRDefault="006861B2" w:rsidP="00C750CA"/>
    <w:p w14:paraId="6BA14A9C" w14:textId="77777777" w:rsidR="006861B2" w:rsidRDefault="006861B2" w:rsidP="00C750CA">
      <w:r>
        <w:t>_____________________________________________________________</w:t>
      </w:r>
    </w:p>
    <w:p w14:paraId="25B842CD" w14:textId="77777777" w:rsidR="006861B2" w:rsidRDefault="006861B2" w:rsidP="00C750CA">
      <w:r>
        <w:t>President, City X Development Agency</w:t>
      </w:r>
    </w:p>
    <w:p w14:paraId="28E77D54" w14:textId="77777777" w:rsidR="006861B2" w:rsidRDefault="006861B2" w:rsidP="00C750CA"/>
    <w:p w14:paraId="7EE60D8D" w14:textId="77777777" w:rsidR="006861B2" w:rsidRDefault="006861B2" w:rsidP="00C750CA">
      <w:r>
        <w:t>_______________________________________________________</w:t>
      </w:r>
    </w:p>
    <w:p w14:paraId="5AA2D09C" w14:textId="77777777" w:rsidR="006861B2" w:rsidRDefault="006861B2" w:rsidP="00C750CA">
      <w:r>
        <w:t xml:space="preserve">Provost, University of City X </w:t>
      </w:r>
      <w:r>
        <w:tab/>
      </w:r>
      <w:r>
        <w:tab/>
      </w:r>
      <w:r>
        <w:tab/>
      </w:r>
    </w:p>
    <w:p w14:paraId="3329CA36" w14:textId="77777777" w:rsidR="006861B2" w:rsidRDefault="006861B2" w:rsidP="00C750CA"/>
    <w:p w14:paraId="49CA9D2B" w14:textId="77777777" w:rsidR="006861B2" w:rsidRDefault="006861B2" w:rsidP="00C750CA">
      <w:r>
        <w:t>_______________________________________________________</w:t>
      </w:r>
    </w:p>
    <w:p w14:paraId="7CFC4758" w14:textId="29C3288E" w:rsidR="006861B2" w:rsidRDefault="006861B2" w:rsidP="00C750CA">
      <w:r>
        <w:t xml:space="preserve">CEO, Utility X </w:t>
      </w:r>
    </w:p>
    <w:p w14:paraId="464A2079" w14:textId="77777777" w:rsidR="000670C6" w:rsidRDefault="000670C6" w:rsidP="00C750CA"/>
    <w:p w14:paraId="32DBCBB7" w14:textId="6BEB65C2" w:rsidR="006861B2" w:rsidRDefault="006861B2" w:rsidP="00C750CA">
      <w:bookmarkStart w:id="19" w:name="_Toc300815387"/>
      <w:r>
        <w:br w:type="page"/>
      </w:r>
    </w:p>
    <w:p w14:paraId="3522F463" w14:textId="415ECDF2" w:rsidR="006861B2" w:rsidRDefault="00312795" w:rsidP="00F71FF6">
      <w:pPr>
        <w:pStyle w:val="IntroTitle"/>
        <w:rPr>
          <w:rFonts w:eastAsia="Calibri" w:cs="Times New Roman"/>
          <w:szCs w:val="36"/>
        </w:rPr>
      </w:pPr>
      <w:bookmarkStart w:id="20" w:name="_Toc115950371"/>
      <w:r>
        <w:lastRenderedPageBreak/>
        <w:t>Appendix</w:t>
      </w:r>
      <w:r w:rsidR="006861B2" w:rsidRPr="066C9C27">
        <w:t xml:space="preserve">: Individual </w:t>
      </w:r>
      <w:r w:rsidR="00C750CA">
        <w:t>Signatory C</w:t>
      </w:r>
      <w:r w:rsidR="006861B2" w:rsidRPr="066C9C27">
        <w:t>ommitments</w:t>
      </w:r>
      <w:bookmarkEnd w:id="19"/>
      <w:bookmarkEnd w:id="20"/>
    </w:p>
    <w:p w14:paraId="2145C8F8" w14:textId="5C1ECA98" w:rsidR="006861B2" w:rsidRDefault="006C261E" w:rsidP="00071049">
      <w:pPr>
        <w:jc w:val="both"/>
      </w:pPr>
      <w:bookmarkStart w:id="21" w:name="_Toc215375772"/>
      <w:r>
        <w:t>Specific</w:t>
      </w:r>
      <w:r w:rsidR="006861B2">
        <w:t xml:space="preserve"> agreements </w:t>
      </w:r>
      <w:r w:rsidR="00CC7FA6">
        <w:t xml:space="preserve">that articulate the details of the climate action(s) </w:t>
      </w:r>
      <w:r w:rsidR="006861B2">
        <w:t xml:space="preserve">between </w:t>
      </w:r>
      <w:r w:rsidR="00CC7FA6">
        <w:t xml:space="preserve">the </w:t>
      </w:r>
      <w:r w:rsidR="006861B2">
        <w:t>municipality and other stakeholders</w:t>
      </w:r>
      <w:bookmarkEnd w:id="21"/>
      <w:r>
        <w:t xml:space="preserve"> (individual or groups)</w:t>
      </w:r>
      <w:r w:rsidR="00AB0943">
        <w:t xml:space="preserve"> </w:t>
      </w:r>
      <w:r w:rsidR="00CC7FA6">
        <w:t>can</w:t>
      </w:r>
      <w:r w:rsidR="00AB0943">
        <w:t xml:space="preserve"> be added </w:t>
      </w:r>
      <w:r w:rsidR="00CC7FA6">
        <w:t>to</w:t>
      </w:r>
      <w:r w:rsidR="00AB0943">
        <w:t xml:space="preserve"> the Commitments document appendix.</w:t>
      </w:r>
    </w:p>
    <w:bookmarkEnd w:id="6"/>
    <w:bookmarkEnd w:id="7"/>
    <w:bookmarkEnd w:id="8"/>
    <w:p w14:paraId="40E4F64A" w14:textId="60BB2ADC" w:rsidR="001C7C6F" w:rsidRPr="00E564D8" w:rsidRDefault="001C7C6F" w:rsidP="004C1F22"/>
    <w:sectPr w:rsidR="001C7C6F" w:rsidRPr="00E564D8" w:rsidSect="00985EC7">
      <w:headerReference w:type="first" r:id="rId25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E91683" w16cex:dateUtc="2022-10-06T06:5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1D40A5" w16cid:durableId="26E916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3E38" w14:textId="77777777" w:rsidR="00ED08ED" w:rsidRDefault="00ED08ED" w:rsidP="0063120C">
      <w:r>
        <w:separator/>
      </w:r>
    </w:p>
    <w:p w14:paraId="3228C888" w14:textId="77777777" w:rsidR="00ED08ED" w:rsidRDefault="00ED08ED" w:rsidP="0063120C"/>
    <w:p w14:paraId="61A1C93E" w14:textId="77777777" w:rsidR="00ED08ED" w:rsidRDefault="00ED08ED" w:rsidP="0063120C"/>
    <w:p w14:paraId="16B24670" w14:textId="77777777" w:rsidR="00ED08ED" w:rsidRDefault="00ED08ED" w:rsidP="0063120C"/>
  </w:endnote>
  <w:endnote w:type="continuationSeparator" w:id="0">
    <w:p w14:paraId="005C2D7A" w14:textId="77777777" w:rsidR="00ED08ED" w:rsidRDefault="00ED08ED" w:rsidP="0063120C">
      <w:r>
        <w:continuationSeparator/>
      </w:r>
    </w:p>
    <w:p w14:paraId="6B494116" w14:textId="77777777" w:rsidR="00ED08ED" w:rsidRDefault="00ED08ED" w:rsidP="0063120C"/>
    <w:p w14:paraId="7452E9CB" w14:textId="77777777" w:rsidR="00ED08ED" w:rsidRDefault="00ED08ED" w:rsidP="0063120C"/>
    <w:p w14:paraId="2BE00244" w14:textId="77777777" w:rsidR="00ED08ED" w:rsidRDefault="00ED08ED" w:rsidP="0063120C"/>
  </w:endnote>
  <w:endnote w:type="continuationNotice" w:id="1">
    <w:p w14:paraId="2BAC0FF8" w14:textId="77777777" w:rsidR="00ED08ED" w:rsidRDefault="00ED08ED" w:rsidP="0063120C"/>
    <w:p w14:paraId="02ED6A80" w14:textId="77777777" w:rsidR="00ED08ED" w:rsidRDefault="00ED08ED" w:rsidP="0063120C"/>
    <w:p w14:paraId="691B55F6" w14:textId="77777777" w:rsidR="00ED08ED" w:rsidRDefault="00ED08ED" w:rsidP="0063120C"/>
    <w:p w14:paraId="58BDB7AD" w14:textId="77777777" w:rsidR="00ED08ED" w:rsidRDefault="00ED08ED" w:rsidP="00631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764F" w14:textId="5939D18C" w:rsidR="009907A1" w:rsidRDefault="009907A1" w:rsidP="0063120C">
    <w:pPr>
      <w:pStyle w:val="Zpat"/>
    </w:pPr>
  </w:p>
  <w:p w14:paraId="7ADE7CEB" w14:textId="77777777" w:rsidR="003D4BC3" w:rsidRDefault="003D4BC3" w:rsidP="006312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2700" w14:textId="08454B1E" w:rsidR="006C261E" w:rsidRDefault="00832F13">
    <w:pPr>
      <w:pStyle w:val="Zpat"/>
    </w:pPr>
    <w:r w:rsidRPr="00CF3A2F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C2EC43" wp14:editId="26A39E95">
              <wp:simplePos x="0" y="0"/>
              <wp:positionH relativeFrom="margin">
                <wp:posOffset>904875</wp:posOffset>
              </wp:positionH>
              <wp:positionV relativeFrom="page">
                <wp:posOffset>9958070</wp:posOffset>
              </wp:positionV>
              <wp:extent cx="4724400" cy="4495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24BA1" w14:textId="4C3863E2" w:rsidR="00CF3A2F" w:rsidRPr="00E564D8" w:rsidRDefault="00944845" w:rsidP="00CF3A2F">
                          <w:r>
                            <w:t>NetZeroCities</w:t>
                          </w:r>
                          <w:r w:rsidR="00CF3A2F" w:rsidRPr="00E564D8">
                            <w:t xml:space="preserve"> has received funding from the H2020 Research and Innovation Programme under the grant agreement n°101036519.</w:t>
                          </w:r>
                        </w:p>
                        <w:p w14:paraId="65FC3907" w14:textId="77777777" w:rsidR="00CF3A2F" w:rsidRPr="00A21285" w:rsidRDefault="00CF3A2F" w:rsidP="00CF3A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 w14:anchorId="52CBDCCD">
            <v:shapetype id="_x0000_t202" coordsize="21600,21600" o:spt="202" path="m,l,21600r21600,l21600,xe" w14:anchorId="4FC2EC43">
              <v:stroke joinstyle="miter"/>
              <v:path gradientshapeok="t" o:connecttype="rect"/>
            </v:shapetype>
            <v:shape id="Zone de texte 2" style="position:absolute;margin-left:71.25pt;margin-top:784.1pt;width:372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im+AEAAM0DAAAOAAAAZHJzL2Uyb0RvYy54bWysU8tu2zAQvBfoPxC815INuYkFy0GaNEWB&#10;9AGk/QCaoiyiJJdd0pbcr++SchyjvRXVgVhqydmd2eH6ZrSGHRQGDa7h81nJmXISWu12Df/+7eHN&#10;N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">
              <v:textbox>
                <w:txbxContent>
                  <w:p w:rsidRPr="00E564D8" w:rsidR="00CF3A2F" w:rsidP="00CF3A2F" w:rsidRDefault="00944845" w14:paraId="273F5F63" w14:textId="4C3863E2">
                    <w:r>
                      <w:t>NetZeroCities</w:t>
                    </w:r>
                    <w:r w:rsidRPr="00E564D8" w:rsidR="00CF3A2F">
                      <w:t xml:space="preserve"> has received funding from the H2020 Research and Innovation Programme under the grant agreement n°101036519.</w:t>
                    </w:r>
                  </w:p>
                  <w:p w:rsidRPr="00A21285" w:rsidR="00CF3A2F" w:rsidP="00CF3A2F" w:rsidRDefault="00CF3A2F" w14:paraId="672A6659" w14:textId="77777777"/>
                </w:txbxContent>
              </v:textbox>
              <w10:wrap anchorx="margin" anchory="page"/>
            </v:shape>
          </w:pict>
        </mc:Fallback>
      </mc:AlternateContent>
    </w:r>
    <w:r w:rsidRPr="00CF3A2F">
      <w:rPr>
        <w:noProof/>
        <w:lang w:val="cs-CZ" w:eastAsia="cs-CZ"/>
      </w:rPr>
      <w:drawing>
        <wp:anchor distT="0" distB="0" distL="114300" distR="114300" simplePos="0" relativeHeight="251658241" behindDoc="0" locked="0" layoutInCell="1" allowOverlap="1" wp14:anchorId="784C8ACC" wp14:editId="4ABF872C">
          <wp:simplePos x="0" y="0"/>
          <wp:positionH relativeFrom="margin">
            <wp:posOffset>400050</wp:posOffset>
          </wp:positionH>
          <wp:positionV relativeFrom="page">
            <wp:posOffset>10026015</wp:posOffset>
          </wp:positionV>
          <wp:extent cx="422910" cy="281940"/>
          <wp:effectExtent l="0" t="0" r="0" b="3810"/>
          <wp:wrapNone/>
          <wp:docPr id="309" name="Image 11" descr="Une image contenant transport&#10;&#10;Description générée avec un niveau de confiance élevé">
            <a:extLst xmlns:a="http://schemas.openxmlformats.org/drawingml/2006/main">
              <a:ext uri="{FF2B5EF4-FFF2-40B4-BE49-F238E27FC236}">
                <a16:creationId xmlns:a16="http://schemas.microsoft.com/office/drawing/2014/main" id="{77D2326D-5616-4626-80D2-DDFE0420BD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1" descr="Une image contenant transport&#10;&#10;Description générée avec un niveau de confiance élevé">
                    <a:extLst>
                      <a:ext uri="{FF2B5EF4-FFF2-40B4-BE49-F238E27FC236}">
                        <a16:creationId xmlns:a16="http://schemas.microsoft.com/office/drawing/2014/main" id="{77D2326D-5616-4626-80D2-DDFE0420BD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04122" w14:textId="7CD46B49" w:rsidR="00461227" w:rsidRDefault="00461227" w:rsidP="006312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6766" w14:textId="521E5607" w:rsidR="006C261E" w:rsidRDefault="006C261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773792">
      <w:rPr>
        <w:noProof/>
      </w:rPr>
      <w:t>2</w:t>
    </w:r>
    <w:r>
      <w:rPr>
        <w:noProof/>
      </w:rPr>
      <w:fldChar w:fldCharType="end"/>
    </w:r>
  </w:p>
  <w:p w14:paraId="62121E0B" w14:textId="77777777" w:rsidR="006C261E" w:rsidRDefault="006C261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042473"/>
      <w:docPartObj>
        <w:docPartGallery w:val="Page Numbers (Bottom of Page)"/>
        <w:docPartUnique/>
      </w:docPartObj>
    </w:sdtPr>
    <w:sdtEndPr/>
    <w:sdtContent>
      <w:p w14:paraId="7E0C14D9" w14:textId="41B507FD" w:rsidR="00686445" w:rsidRDefault="006864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C5" w:rsidRPr="00D74FC5">
          <w:rPr>
            <w:noProof/>
            <w:lang w:val="fr-FR"/>
          </w:rPr>
          <w:t>5</w:t>
        </w:r>
        <w:r>
          <w:fldChar w:fldCharType="end"/>
        </w:r>
      </w:p>
    </w:sdtContent>
  </w:sdt>
  <w:p w14:paraId="2A5A47DA" w14:textId="77777777" w:rsidR="006C261E" w:rsidRDefault="006C261E" w:rsidP="0063120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BFB4" w14:textId="69F93546" w:rsidR="006C261E" w:rsidRPr="00FB19C6" w:rsidRDefault="006C261E" w:rsidP="00FB19C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C092" w14:textId="745B0F45" w:rsidR="00686445" w:rsidRDefault="006864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74FC5" w:rsidRPr="00D74FC5">
      <w:rPr>
        <w:noProof/>
        <w:lang w:val="fr-FR"/>
      </w:rPr>
      <w:t>4</w:t>
    </w:r>
    <w:r>
      <w:fldChar w:fldCharType="end"/>
    </w:r>
  </w:p>
  <w:p w14:paraId="6D60CCB3" w14:textId="77777777" w:rsidR="006C261E" w:rsidRDefault="006C261E" w:rsidP="00631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DD9F" w14:textId="77777777" w:rsidR="00ED08ED" w:rsidRDefault="00ED08ED" w:rsidP="0063120C">
      <w:r>
        <w:separator/>
      </w:r>
    </w:p>
  </w:footnote>
  <w:footnote w:type="continuationSeparator" w:id="0">
    <w:p w14:paraId="5364B378" w14:textId="77777777" w:rsidR="00ED08ED" w:rsidRDefault="00ED08ED" w:rsidP="0063120C">
      <w:r>
        <w:continuationSeparator/>
      </w:r>
    </w:p>
    <w:p w14:paraId="5945D23E" w14:textId="77777777" w:rsidR="00ED08ED" w:rsidRDefault="00ED08ED" w:rsidP="0063120C"/>
    <w:p w14:paraId="669F7195" w14:textId="77777777" w:rsidR="00ED08ED" w:rsidRDefault="00ED08ED" w:rsidP="0063120C"/>
    <w:p w14:paraId="0DD551E6" w14:textId="77777777" w:rsidR="00ED08ED" w:rsidRDefault="00ED08ED" w:rsidP="0063120C"/>
  </w:footnote>
  <w:footnote w:type="continuationNotice" w:id="1">
    <w:p w14:paraId="45FB8423" w14:textId="77777777" w:rsidR="00ED08ED" w:rsidRDefault="00ED08ED" w:rsidP="0063120C"/>
    <w:p w14:paraId="5D09007D" w14:textId="77777777" w:rsidR="00ED08ED" w:rsidRDefault="00ED08ED" w:rsidP="0063120C"/>
    <w:p w14:paraId="3D64AA14" w14:textId="77777777" w:rsidR="00ED08ED" w:rsidRDefault="00ED08ED" w:rsidP="0063120C"/>
    <w:p w14:paraId="59DDA5F8" w14:textId="77777777" w:rsidR="00ED08ED" w:rsidRDefault="00ED08ED" w:rsidP="00631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03C0" w14:textId="0CEB7B6D" w:rsidR="00241D57" w:rsidRPr="00A21285" w:rsidRDefault="001F40D8" w:rsidP="0063120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3" behindDoc="0" locked="0" layoutInCell="1" allowOverlap="1" wp14:anchorId="40EAB407" wp14:editId="6C40AA41">
          <wp:simplePos x="0" y="0"/>
          <wp:positionH relativeFrom="column">
            <wp:posOffset>3562350</wp:posOffset>
          </wp:positionH>
          <wp:positionV relativeFrom="paragraph">
            <wp:posOffset>-191135</wp:posOffset>
          </wp:positionV>
          <wp:extent cx="2409190" cy="525780"/>
          <wp:effectExtent l="0" t="0" r="0" b="7620"/>
          <wp:wrapNone/>
          <wp:docPr id="307" name="Imag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1B2" w:rsidRPr="006861B2">
      <w:t xml:space="preserve"> </w:t>
    </w:r>
    <w:r w:rsidR="006861B2">
      <w:t>CCC: Commitments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A1E8B" w14:paraId="5E2F7390" w14:textId="77777777" w:rsidTr="00B9045A">
      <w:tc>
        <w:tcPr>
          <w:tcW w:w="3020" w:type="dxa"/>
          <w:vAlign w:val="center"/>
        </w:tcPr>
        <w:p w14:paraId="01198B2F" w14:textId="77777777" w:rsidR="00EA1E8B" w:rsidRDefault="00EA1E8B" w:rsidP="00EA1E8B">
          <w:pPr>
            <w:pStyle w:val="Zhlav"/>
          </w:pPr>
          <w:r w:rsidRPr="008009F2">
            <w:rPr>
              <w:highlight w:val="yellow"/>
            </w:rPr>
            <w:t>Add your logo here</w:t>
          </w:r>
        </w:p>
      </w:tc>
      <w:tc>
        <w:tcPr>
          <w:tcW w:w="3020" w:type="dxa"/>
          <w:vAlign w:val="center"/>
        </w:tcPr>
        <w:p w14:paraId="4BFD456B" w14:textId="3058DA47" w:rsidR="00EA1E8B" w:rsidRDefault="006B5DAC" w:rsidP="00EA1E8B">
          <w:pPr>
            <w:pStyle w:val="Zhlav"/>
            <w:jc w:val="center"/>
          </w:pPr>
          <w:r>
            <w:t>2030 Climate-Neutrality Commitments</w:t>
          </w:r>
        </w:p>
      </w:tc>
      <w:tc>
        <w:tcPr>
          <w:tcW w:w="3020" w:type="dxa"/>
          <w:vAlign w:val="center"/>
        </w:tcPr>
        <w:p w14:paraId="4E5CEE51" w14:textId="77777777" w:rsidR="00EA1E8B" w:rsidRDefault="00EA1E8B" w:rsidP="00EA1E8B">
          <w:pPr>
            <w:pStyle w:val="Zhlav"/>
            <w:jc w:val="right"/>
          </w:pPr>
          <w:r>
            <w:rPr>
              <w:noProof/>
              <w:lang w:val="cs-CZ" w:eastAsia="cs-CZ"/>
            </w:rPr>
            <w:drawing>
              <wp:inline distT="0" distB="0" distL="0" distR="0" wp14:anchorId="5D7148DB" wp14:editId="5E04E8D3">
                <wp:extent cx="461606" cy="528414"/>
                <wp:effectExtent l="0" t="0" r="0" b="0"/>
                <wp:docPr id="308" name="Image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643"/>
                        <a:stretch/>
                      </pic:blipFill>
                      <pic:spPr bwMode="auto">
                        <a:xfrm>
                          <a:off x="0" y="0"/>
                          <a:ext cx="465999" cy="533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21B9FFF" w14:textId="16C43B09" w:rsidR="00241D57" w:rsidRPr="00EA1E8B" w:rsidRDefault="00241D57" w:rsidP="00EA1E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9C287A" w14:paraId="6ABD09EF" w14:textId="77777777" w:rsidTr="6D9C287A">
      <w:tc>
        <w:tcPr>
          <w:tcW w:w="3020" w:type="dxa"/>
        </w:tcPr>
        <w:p w14:paraId="133FA98E" w14:textId="4109003B" w:rsidR="6D9C287A" w:rsidRDefault="6D9C287A" w:rsidP="0063120C">
          <w:pPr>
            <w:pStyle w:val="Zhlav"/>
          </w:pPr>
        </w:p>
      </w:tc>
      <w:tc>
        <w:tcPr>
          <w:tcW w:w="3020" w:type="dxa"/>
        </w:tcPr>
        <w:p w14:paraId="43EB4F21" w14:textId="4AC8DF3A" w:rsidR="6D9C287A" w:rsidRDefault="6D9C287A" w:rsidP="0063120C">
          <w:pPr>
            <w:pStyle w:val="Zhlav"/>
          </w:pPr>
        </w:p>
      </w:tc>
      <w:tc>
        <w:tcPr>
          <w:tcW w:w="3020" w:type="dxa"/>
        </w:tcPr>
        <w:p w14:paraId="10601A91" w14:textId="118807A3" w:rsidR="6D9C287A" w:rsidRDefault="6D9C287A" w:rsidP="0063120C">
          <w:pPr>
            <w:pStyle w:val="Zhlav"/>
          </w:pPr>
        </w:p>
      </w:tc>
    </w:tr>
  </w:tbl>
  <w:p w14:paraId="1A4E4068" w14:textId="3672DD49" w:rsidR="6D9C287A" w:rsidRDefault="6D9C287A" w:rsidP="0063120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9C287A" w14:paraId="54105DC2" w14:textId="77777777" w:rsidTr="008009F2">
      <w:tc>
        <w:tcPr>
          <w:tcW w:w="3020" w:type="dxa"/>
          <w:vAlign w:val="center"/>
        </w:tcPr>
        <w:p w14:paraId="51D828EE" w14:textId="622E1E76" w:rsidR="6D9C287A" w:rsidRDefault="008009F2" w:rsidP="008009F2">
          <w:pPr>
            <w:pStyle w:val="Zhlav"/>
          </w:pPr>
          <w:r w:rsidRPr="008009F2">
            <w:rPr>
              <w:highlight w:val="yellow"/>
            </w:rPr>
            <w:t>Add your logo here</w:t>
          </w:r>
        </w:p>
      </w:tc>
      <w:tc>
        <w:tcPr>
          <w:tcW w:w="3020" w:type="dxa"/>
          <w:vAlign w:val="center"/>
        </w:tcPr>
        <w:p w14:paraId="49D94EBC" w14:textId="4AFC4C15" w:rsidR="6D9C287A" w:rsidRDefault="00666CA3" w:rsidP="008009F2">
          <w:pPr>
            <w:pStyle w:val="Zhlav"/>
            <w:jc w:val="center"/>
          </w:pPr>
          <w:r>
            <w:t>2030 Climate-Neutralit</w:t>
          </w:r>
          <w:r w:rsidR="006B5DAC">
            <w:t>y</w:t>
          </w:r>
          <w:r w:rsidR="008009F2">
            <w:t xml:space="preserve"> Commitments</w:t>
          </w:r>
        </w:p>
      </w:tc>
      <w:tc>
        <w:tcPr>
          <w:tcW w:w="3020" w:type="dxa"/>
          <w:vAlign w:val="center"/>
        </w:tcPr>
        <w:p w14:paraId="7F7B5E17" w14:textId="6C913E8A" w:rsidR="6D9C287A" w:rsidRDefault="005E4D3E" w:rsidP="008009F2">
          <w:pPr>
            <w:pStyle w:val="Zhlav"/>
            <w:jc w:val="right"/>
          </w:pPr>
          <w:r>
            <w:rPr>
              <w:noProof/>
              <w:lang w:val="cs-CZ" w:eastAsia="cs-CZ"/>
            </w:rPr>
            <w:drawing>
              <wp:inline distT="0" distB="0" distL="0" distR="0" wp14:anchorId="1B193610" wp14:editId="5B1A8252">
                <wp:extent cx="461606" cy="528414"/>
                <wp:effectExtent l="0" t="0" r="0" b="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643"/>
                        <a:stretch/>
                      </pic:blipFill>
                      <pic:spPr bwMode="auto">
                        <a:xfrm>
                          <a:off x="0" y="0"/>
                          <a:ext cx="465999" cy="533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34F772" w14:textId="380983FD" w:rsidR="6D9C287A" w:rsidRDefault="00D5703E" w:rsidP="00FB19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2" behindDoc="0" locked="0" layoutInCell="1" allowOverlap="1" wp14:anchorId="337A0FCB" wp14:editId="69886AAD">
          <wp:simplePos x="0" y="0"/>
          <wp:positionH relativeFrom="column">
            <wp:posOffset>6710680</wp:posOffset>
          </wp:positionH>
          <wp:positionV relativeFrom="paragraph">
            <wp:posOffset>-484505</wp:posOffset>
          </wp:positionV>
          <wp:extent cx="2409190" cy="525780"/>
          <wp:effectExtent l="0" t="0" r="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7895"/>
      <w:gridCol w:w="3260"/>
    </w:tblGrid>
    <w:tr w:rsidR="008009F2" w14:paraId="4A3484D2" w14:textId="77777777" w:rsidTr="00EA1E8B">
      <w:tc>
        <w:tcPr>
          <w:tcW w:w="3020" w:type="dxa"/>
          <w:vAlign w:val="center"/>
        </w:tcPr>
        <w:p w14:paraId="0FA070B3" w14:textId="77777777" w:rsidR="008009F2" w:rsidRDefault="008009F2" w:rsidP="008009F2">
          <w:pPr>
            <w:pStyle w:val="Zhlav"/>
          </w:pPr>
          <w:r w:rsidRPr="008009F2">
            <w:rPr>
              <w:highlight w:val="yellow"/>
            </w:rPr>
            <w:t>Add your logo here</w:t>
          </w:r>
        </w:p>
      </w:tc>
      <w:tc>
        <w:tcPr>
          <w:tcW w:w="7895" w:type="dxa"/>
          <w:vAlign w:val="center"/>
        </w:tcPr>
        <w:p w14:paraId="19104471" w14:textId="41A56F0B" w:rsidR="008009F2" w:rsidRDefault="006B5DAC" w:rsidP="008009F2">
          <w:pPr>
            <w:pStyle w:val="Zhlav"/>
            <w:jc w:val="center"/>
          </w:pPr>
          <w:r>
            <w:t>2030 Climate-Neutrality Commitments</w:t>
          </w:r>
        </w:p>
      </w:tc>
      <w:tc>
        <w:tcPr>
          <w:tcW w:w="3260" w:type="dxa"/>
          <w:vAlign w:val="center"/>
        </w:tcPr>
        <w:p w14:paraId="201E6C7C" w14:textId="77777777" w:rsidR="008009F2" w:rsidRDefault="008009F2" w:rsidP="00EA1E8B">
          <w:pPr>
            <w:pStyle w:val="Zhlav"/>
            <w:jc w:val="right"/>
          </w:pPr>
          <w:r>
            <w:rPr>
              <w:noProof/>
              <w:lang w:val="cs-CZ" w:eastAsia="cs-CZ"/>
            </w:rPr>
            <w:drawing>
              <wp:inline distT="0" distB="0" distL="0" distR="0" wp14:anchorId="5BD859D5" wp14:editId="15FB2FA6">
                <wp:extent cx="461606" cy="528414"/>
                <wp:effectExtent l="0" t="0" r="0" b="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643"/>
                        <a:stretch/>
                      </pic:blipFill>
                      <pic:spPr bwMode="auto">
                        <a:xfrm>
                          <a:off x="0" y="0"/>
                          <a:ext cx="465999" cy="533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D7DE870" w14:textId="3171586C" w:rsidR="005F47BB" w:rsidRDefault="005F47BB" w:rsidP="00FB19C6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A1E8B" w14:paraId="7A49A13D" w14:textId="77777777" w:rsidTr="00B9045A">
      <w:tc>
        <w:tcPr>
          <w:tcW w:w="3020" w:type="dxa"/>
          <w:vAlign w:val="center"/>
        </w:tcPr>
        <w:p w14:paraId="0385159D" w14:textId="77777777" w:rsidR="00EA1E8B" w:rsidRDefault="00EA1E8B" w:rsidP="00EA1E8B">
          <w:pPr>
            <w:pStyle w:val="Zhlav"/>
          </w:pPr>
          <w:r w:rsidRPr="008009F2">
            <w:rPr>
              <w:highlight w:val="yellow"/>
            </w:rPr>
            <w:t>Add your logo here</w:t>
          </w:r>
        </w:p>
      </w:tc>
      <w:tc>
        <w:tcPr>
          <w:tcW w:w="3020" w:type="dxa"/>
          <w:vAlign w:val="center"/>
        </w:tcPr>
        <w:p w14:paraId="239AD4FF" w14:textId="13E31BC6" w:rsidR="00EA1E8B" w:rsidRDefault="006B5DAC" w:rsidP="00EA1E8B">
          <w:pPr>
            <w:pStyle w:val="Zhlav"/>
            <w:jc w:val="center"/>
          </w:pPr>
          <w:r>
            <w:t>2030 Climate-Neutrality Commitments</w:t>
          </w:r>
        </w:p>
      </w:tc>
      <w:tc>
        <w:tcPr>
          <w:tcW w:w="3020" w:type="dxa"/>
          <w:vAlign w:val="center"/>
        </w:tcPr>
        <w:p w14:paraId="05E9ED84" w14:textId="77777777" w:rsidR="00EA1E8B" w:rsidRDefault="00EA1E8B" w:rsidP="00EA1E8B">
          <w:pPr>
            <w:pStyle w:val="Zhlav"/>
            <w:jc w:val="right"/>
          </w:pPr>
          <w:r>
            <w:rPr>
              <w:noProof/>
              <w:lang w:val="cs-CZ" w:eastAsia="cs-CZ"/>
            </w:rPr>
            <w:drawing>
              <wp:inline distT="0" distB="0" distL="0" distR="0" wp14:anchorId="75BB9B84" wp14:editId="394A089F">
                <wp:extent cx="461606" cy="528414"/>
                <wp:effectExtent l="0" t="0" r="0" b="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643"/>
                        <a:stretch/>
                      </pic:blipFill>
                      <pic:spPr bwMode="auto">
                        <a:xfrm>
                          <a:off x="0" y="0"/>
                          <a:ext cx="465999" cy="533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48FA144" w14:textId="6459FE73" w:rsidR="009D4C15" w:rsidRDefault="009D4C15" w:rsidP="00FB19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4" behindDoc="0" locked="0" layoutInCell="1" allowOverlap="1" wp14:anchorId="352A7928" wp14:editId="6B836C19">
          <wp:simplePos x="0" y="0"/>
          <wp:positionH relativeFrom="column">
            <wp:posOffset>6710680</wp:posOffset>
          </wp:positionH>
          <wp:positionV relativeFrom="paragraph">
            <wp:posOffset>-484505</wp:posOffset>
          </wp:positionV>
          <wp:extent cx="2409190" cy="525780"/>
          <wp:effectExtent l="0" t="0" r="0" b="762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BA0"/>
    <w:multiLevelType w:val="multilevel"/>
    <w:tmpl w:val="0809001D"/>
    <w:styleLink w:val="List1"/>
    <w:lvl w:ilvl="0">
      <w:start w:val="1"/>
      <w:numFmt w:val="bullet"/>
      <w:lvlText w:val="•"/>
      <w:lvlJc w:val="left"/>
      <w:pPr>
        <w:ind w:left="360" w:hanging="360"/>
      </w:pPr>
      <w:rPr>
        <w:rFonts w:ascii="Microsoft YaHei UI" w:eastAsia="Microsoft YaHei UI" w:hAnsi="Microsoft YaHei UI" w:cs="Times New Roman"/>
        <w:color w:val="0D5364" w:themeColor="text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  <w:b/>
        <w:color w:val="5D8793" w:themeColor="accent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Microsoft YaHei UI" w:eastAsia="Microsoft YaHei UI" w:hAnsi="Microsoft YaHei UI" w:hint="eastAsia"/>
        <w:color w:val="0D5364" w:themeColor="text2"/>
        <w:sz w:val="22"/>
      </w:rPr>
    </w:lvl>
    <w:lvl w:ilvl="3">
      <w:start w:val="1"/>
      <w:numFmt w:val="bullet"/>
      <w:lvlText w:val="￫"/>
      <w:lvlJc w:val="left"/>
      <w:pPr>
        <w:ind w:left="1440" w:hanging="360"/>
      </w:pPr>
      <w:rPr>
        <w:rFonts w:ascii="Microsoft YaHei UI" w:eastAsia="Microsoft YaHei UI" w:hAnsi="Microsoft YaHei UI" w:hint="eastAsia"/>
        <w:color w:val="5D8793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56284D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5F3535"/>
    <w:multiLevelType w:val="hybridMultilevel"/>
    <w:tmpl w:val="F24C0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7573"/>
    <w:multiLevelType w:val="hybridMultilevel"/>
    <w:tmpl w:val="AB92B2A0"/>
    <w:lvl w:ilvl="0" w:tplc="CECE471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F37F1"/>
    <w:multiLevelType w:val="hybridMultilevel"/>
    <w:tmpl w:val="2B2A43C4"/>
    <w:lvl w:ilvl="0" w:tplc="0BE6B1BE">
      <w:start w:val="1"/>
      <w:numFmt w:val="bullet"/>
      <w:pStyle w:val="BulletNZC"/>
      <w:lvlText w:val=""/>
      <w:lvlJc w:val="left"/>
      <w:pPr>
        <w:ind w:left="720" w:hanging="360"/>
      </w:pPr>
      <w:rPr>
        <w:rFonts w:ascii="Symbol" w:hAnsi="Symbol"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321C7"/>
    <w:multiLevelType w:val="hybridMultilevel"/>
    <w:tmpl w:val="49EA1640"/>
    <w:lvl w:ilvl="0" w:tplc="FF8AF032">
      <w:numFmt w:val="bullet"/>
      <w:lvlText w:val="⁃"/>
      <w:lvlJc w:val="left"/>
      <w:pPr>
        <w:ind w:left="720" w:hanging="360"/>
      </w:pPr>
      <w:rPr>
        <w:rFonts w:ascii="Segoe UI Symbol" w:hAnsi="Segoe UI Symbol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D2BD0"/>
    <w:multiLevelType w:val="hybridMultilevel"/>
    <w:tmpl w:val="B9EE796E"/>
    <w:lvl w:ilvl="0" w:tplc="16587DE0">
      <w:start w:val="1"/>
      <w:numFmt w:val="decimal"/>
      <w:pStyle w:val="NumberNZC"/>
      <w:lvlText w:val="%1."/>
      <w:lvlJc w:val="left"/>
      <w:pPr>
        <w:ind w:left="720" w:hanging="360"/>
      </w:pPr>
      <w:rPr>
        <w:rFonts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6552"/>
    <w:multiLevelType w:val="multilevel"/>
    <w:tmpl w:val="B734D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016370"/>
    <w:multiLevelType w:val="hybridMultilevel"/>
    <w:tmpl w:val="017681A6"/>
    <w:lvl w:ilvl="0" w:tplc="449C89EE">
      <w:start w:val="1"/>
      <w:numFmt w:val="decimal"/>
      <w:pStyle w:val="Bullet2NZC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F0E18"/>
    <w:multiLevelType w:val="multilevel"/>
    <w:tmpl w:val="468CC316"/>
    <w:lvl w:ilvl="0">
      <w:start w:val="1"/>
      <w:numFmt w:val="decimal"/>
      <w:pStyle w:val="Nadpis1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82" w:hanging="48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423737"/>
    <w:multiLevelType w:val="hybridMultilevel"/>
    <w:tmpl w:val="48D22A6A"/>
    <w:lvl w:ilvl="0" w:tplc="7890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tDA3NjU2MjUxNDVX0lEKTi0uzszPAykwrAUA+bOeYCwAAAA="/>
  </w:docVars>
  <w:rsids>
    <w:rsidRoot w:val="000725CA"/>
    <w:rsid w:val="0002285D"/>
    <w:rsid w:val="000259E8"/>
    <w:rsid w:val="00030B8D"/>
    <w:rsid w:val="00050283"/>
    <w:rsid w:val="00050E8A"/>
    <w:rsid w:val="00056975"/>
    <w:rsid w:val="00063562"/>
    <w:rsid w:val="000649D4"/>
    <w:rsid w:val="00065CCF"/>
    <w:rsid w:val="000670C6"/>
    <w:rsid w:val="00071049"/>
    <w:rsid w:val="000725CA"/>
    <w:rsid w:val="000874BF"/>
    <w:rsid w:val="00095EFF"/>
    <w:rsid w:val="00096989"/>
    <w:rsid w:val="000A06D5"/>
    <w:rsid w:val="000A252D"/>
    <w:rsid w:val="000B4C80"/>
    <w:rsid w:val="000C1E6E"/>
    <w:rsid w:val="000C716A"/>
    <w:rsid w:val="000E4626"/>
    <w:rsid w:val="000F3DA9"/>
    <w:rsid w:val="000F3FC0"/>
    <w:rsid w:val="001100A8"/>
    <w:rsid w:val="00122C78"/>
    <w:rsid w:val="0012389F"/>
    <w:rsid w:val="0012522A"/>
    <w:rsid w:val="00150995"/>
    <w:rsid w:val="00157228"/>
    <w:rsid w:val="00165CC5"/>
    <w:rsid w:val="001756A4"/>
    <w:rsid w:val="001C2308"/>
    <w:rsid w:val="001C5BFA"/>
    <w:rsid w:val="001C7C6F"/>
    <w:rsid w:val="001D2FBB"/>
    <w:rsid w:val="001F07F2"/>
    <w:rsid w:val="001F40D8"/>
    <w:rsid w:val="001F6A6F"/>
    <w:rsid w:val="00202DBA"/>
    <w:rsid w:val="00226A53"/>
    <w:rsid w:val="00233070"/>
    <w:rsid w:val="00235C1C"/>
    <w:rsid w:val="00241267"/>
    <w:rsid w:val="00241D57"/>
    <w:rsid w:val="0026242D"/>
    <w:rsid w:val="00266ABF"/>
    <w:rsid w:val="00266FE2"/>
    <w:rsid w:val="00270EED"/>
    <w:rsid w:val="00283EF6"/>
    <w:rsid w:val="00285FB4"/>
    <w:rsid w:val="00286E4B"/>
    <w:rsid w:val="00292F6B"/>
    <w:rsid w:val="002B44D0"/>
    <w:rsid w:val="002C2DFC"/>
    <w:rsid w:val="002D1EC8"/>
    <w:rsid w:val="002E5706"/>
    <w:rsid w:val="002E5E97"/>
    <w:rsid w:val="002F65A7"/>
    <w:rsid w:val="00312795"/>
    <w:rsid w:val="00323097"/>
    <w:rsid w:val="00323385"/>
    <w:rsid w:val="00324C22"/>
    <w:rsid w:val="00324CD1"/>
    <w:rsid w:val="00336DD7"/>
    <w:rsid w:val="00352731"/>
    <w:rsid w:val="00374718"/>
    <w:rsid w:val="003807CA"/>
    <w:rsid w:val="003A3E54"/>
    <w:rsid w:val="003A41C5"/>
    <w:rsid w:val="003C2850"/>
    <w:rsid w:val="003D4BC3"/>
    <w:rsid w:val="004133E7"/>
    <w:rsid w:val="004151D6"/>
    <w:rsid w:val="00432A3E"/>
    <w:rsid w:val="00432E64"/>
    <w:rsid w:val="00446530"/>
    <w:rsid w:val="00446EAC"/>
    <w:rsid w:val="004509EB"/>
    <w:rsid w:val="0046010E"/>
    <w:rsid w:val="004610C5"/>
    <w:rsid w:val="00461227"/>
    <w:rsid w:val="00462106"/>
    <w:rsid w:val="0046415A"/>
    <w:rsid w:val="00486252"/>
    <w:rsid w:val="0049196E"/>
    <w:rsid w:val="0049420D"/>
    <w:rsid w:val="004B0FFD"/>
    <w:rsid w:val="004C1F22"/>
    <w:rsid w:val="004C46C3"/>
    <w:rsid w:val="004D3F00"/>
    <w:rsid w:val="004D4CD4"/>
    <w:rsid w:val="004E1036"/>
    <w:rsid w:val="004F6F38"/>
    <w:rsid w:val="00507D76"/>
    <w:rsid w:val="00512E25"/>
    <w:rsid w:val="00513F31"/>
    <w:rsid w:val="00515226"/>
    <w:rsid w:val="00517C20"/>
    <w:rsid w:val="00531E37"/>
    <w:rsid w:val="00552B11"/>
    <w:rsid w:val="00575F17"/>
    <w:rsid w:val="0057603B"/>
    <w:rsid w:val="0057715C"/>
    <w:rsid w:val="00592478"/>
    <w:rsid w:val="00596E7F"/>
    <w:rsid w:val="005A5402"/>
    <w:rsid w:val="005A5E57"/>
    <w:rsid w:val="005A7EA5"/>
    <w:rsid w:val="005C16F0"/>
    <w:rsid w:val="005C3A71"/>
    <w:rsid w:val="005D1DD2"/>
    <w:rsid w:val="005D3354"/>
    <w:rsid w:val="005E4D3E"/>
    <w:rsid w:val="005F47BB"/>
    <w:rsid w:val="00610FC4"/>
    <w:rsid w:val="00613E19"/>
    <w:rsid w:val="00623B02"/>
    <w:rsid w:val="0063120C"/>
    <w:rsid w:val="00661372"/>
    <w:rsid w:val="00666CA3"/>
    <w:rsid w:val="006760BB"/>
    <w:rsid w:val="006820EE"/>
    <w:rsid w:val="006861B2"/>
    <w:rsid w:val="00686445"/>
    <w:rsid w:val="006921D2"/>
    <w:rsid w:val="00694A29"/>
    <w:rsid w:val="00695033"/>
    <w:rsid w:val="006A037F"/>
    <w:rsid w:val="006B0881"/>
    <w:rsid w:val="006B4E43"/>
    <w:rsid w:val="006B5DAC"/>
    <w:rsid w:val="006C06B3"/>
    <w:rsid w:val="006C261E"/>
    <w:rsid w:val="00715B68"/>
    <w:rsid w:val="00721ED7"/>
    <w:rsid w:val="0074217D"/>
    <w:rsid w:val="00744775"/>
    <w:rsid w:val="007709F8"/>
    <w:rsid w:val="00772A69"/>
    <w:rsid w:val="00773792"/>
    <w:rsid w:val="00782470"/>
    <w:rsid w:val="007842DC"/>
    <w:rsid w:val="00797E18"/>
    <w:rsid w:val="007B7C8F"/>
    <w:rsid w:val="007C4571"/>
    <w:rsid w:val="007D390E"/>
    <w:rsid w:val="007E4D5F"/>
    <w:rsid w:val="00800199"/>
    <w:rsid w:val="008009F2"/>
    <w:rsid w:val="00812E51"/>
    <w:rsid w:val="0081609B"/>
    <w:rsid w:val="008161FC"/>
    <w:rsid w:val="008172B5"/>
    <w:rsid w:val="008301BB"/>
    <w:rsid w:val="00832F13"/>
    <w:rsid w:val="00833341"/>
    <w:rsid w:val="008437AB"/>
    <w:rsid w:val="00847229"/>
    <w:rsid w:val="00863875"/>
    <w:rsid w:val="0086448F"/>
    <w:rsid w:val="00864967"/>
    <w:rsid w:val="00877DF8"/>
    <w:rsid w:val="0089288F"/>
    <w:rsid w:val="008A1EF3"/>
    <w:rsid w:val="008A62B7"/>
    <w:rsid w:val="008B148E"/>
    <w:rsid w:val="008B657D"/>
    <w:rsid w:val="008C5BB4"/>
    <w:rsid w:val="008D4788"/>
    <w:rsid w:val="008E2817"/>
    <w:rsid w:val="008E4EF7"/>
    <w:rsid w:val="008F45BE"/>
    <w:rsid w:val="00903C4A"/>
    <w:rsid w:val="00911092"/>
    <w:rsid w:val="009166BD"/>
    <w:rsid w:val="00920B59"/>
    <w:rsid w:val="00926D7B"/>
    <w:rsid w:val="00932F73"/>
    <w:rsid w:val="00940AE2"/>
    <w:rsid w:val="00941355"/>
    <w:rsid w:val="00944845"/>
    <w:rsid w:val="009507CA"/>
    <w:rsid w:val="00951D84"/>
    <w:rsid w:val="00972312"/>
    <w:rsid w:val="009845FF"/>
    <w:rsid w:val="00985C16"/>
    <w:rsid w:val="00985EC7"/>
    <w:rsid w:val="009907A1"/>
    <w:rsid w:val="009A0437"/>
    <w:rsid w:val="009B2F8F"/>
    <w:rsid w:val="009D274A"/>
    <w:rsid w:val="009D4C15"/>
    <w:rsid w:val="00A0163B"/>
    <w:rsid w:val="00A12498"/>
    <w:rsid w:val="00A21285"/>
    <w:rsid w:val="00A2306C"/>
    <w:rsid w:val="00A3255E"/>
    <w:rsid w:val="00A33E0F"/>
    <w:rsid w:val="00A44BB2"/>
    <w:rsid w:val="00A5101E"/>
    <w:rsid w:val="00A56940"/>
    <w:rsid w:val="00A61852"/>
    <w:rsid w:val="00A66AE1"/>
    <w:rsid w:val="00A71189"/>
    <w:rsid w:val="00A80EB2"/>
    <w:rsid w:val="00A85E42"/>
    <w:rsid w:val="00A909B8"/>
    <w:rsid w:val="00AB0943"/>
    <w:rsid w:val="00AB2AC3"/>
    <w:rsid w:val="00AC0961"/>
    <w:rsid w:val="00AC6543"/>
    <w:rsid w:val="00AC78E2"/>
    <w:rsid w:val="00AD1D99"/>
    <w:rsid w:val="00AD4871"/>
    <w:rsid w:val="00B06057"/>
    <w:rsid w:val="00B070EC"/>
    <w:rsid w:val="00B11D53"/>
    <w:rsid w:val="00B16C68"/>
    <w:rsid w:val="00B30518"/>
    <w:rsid w:val="00B32542"/>
    <w:rsid w:val="00B46E15"/>
    <w:rsid w:val="00B6623E"/>
    <w:rsid w:val="00B7196C"/>
    <w:rsid w:val="00B73572"/>
    <w:rsid w:val="00B9045A"/>
    <w:rsid w:val="00BA5265"/>
    <w:rsid w:val="00BC29CE"/>
    <w:rsid w:val="00BC3897"/>
    <w:rsid w:val="00BD24E5"/>
    <w:rsid w:val="00BD46BF"/>
    <w:rsid w:val="00BD669F"/>
    <w:rsid w:val="00BE4472"/>
    <w:rsid w:val="00BF2E01"/>
    <w:rsid w:val="00C10FA5"/>
    <w:rsid w:val="00C609CB"/>
    <w:rsid w:val="00C61691"/>
    <w:rsid w:val="00C627CB"/>
    <w:rsid w:val="00C70FE1"/>
    <w:rsid w:val="00C750CA"/>
    <w:rsid w:val="00C76C16"/>
    <w:rsid w:val="00C7727D"/>
    <w:rsid w:val="00C8340C"/>
    <w:rsid w:val="00C83BE9"/>
    <w:rsid w:val="00C85818"/>
    <w:rsid w:val="00CB2170"/>
    <w:rsid w:val="00CC3BBF"/>
    <w:rsid w:val="00CC4A6F"/>
    <w:rsid w:val="00CC7FA6"/>
    <w:rsid w:val="00CD4712"/>
    <w:rsid w:val="00CE01D3"/>
    <w:rsid w:val="00CE0CF4"/>
    <w:rsid w:val="00CE159A"/>
    <w:rsid w:val="00CE507B"/>
    <w:rsid w:val="00CF3A2F"/>
    <w:rsid w:val="00CF7063"/>
    <w:rsid w:val="00D5703E"/>
    <w:rsid w:val="00D62E08"/>
    <w:rsid w:val="00D7304B"/>
    <w:rsid w:val="00D74FC5"/>
    <w:rsid w:val="00D77669"/>
    <w:rsid w:val="00D90001"/>
    <w:rsid w:val="00D90BD3"/>
    <w:rsid w:val="00DA07F6"/>
    <w:rsid w:val="00DC2113"/>
    <w:rsid w:val="00DD6311"/>
    <w:rsid w:val="00DE0CE0"/>
    <w:rsid w:val="00E161F9"/>
    <w:rsid w:val="00E21A4B"/>
    <w:rsid w:val="00E236E2"/>
    <w:rsid w:val="00E2634F"/>
    <w:rsid w:val="00E323C3"/>
    <w:rsid w:val="00E51769"/>
    <w:rsid w:val="00E51E9A"/>
    <w:rsid w:val="00E55324"/>
    <w:rsid w:val="00E564D8"/>
    <w:rsid w:val="00E60E0E"/>
    <w:rsid w:val="00E614FC"/>
    <w:rsid w:val="00E6282F"/>
    <w:rsid w:val="00E753CC"/>
    <w:rsid w:val="00EA1E8B"/>
    <w:rsid w:val="00EA36C6"/>
    <w:rsid w:val="00EA4F54"/>
    <w:rsid w:val="00EC5B9F"/>
    <w:rsid w:val="00ED08ED"/>
    <w:rsid w:val="00EE5465"/>
    <w:rsid w:val="00EF0A52"/>
    <w:rsid w:val="00EF0FBC"/>
    <w:rsid w:val="00EF4E13"/>
    <w:rsid w:val="00F03BC4"/>
    <w:rsid w:val="00F13700"/>
    <w:rsid w:val="00F24113"/>
    <w:rsid w:val="00F4318B"/>
    <w:rsid w:val="00F52399"/>
    <w:rsid w:val="00F71235"/>
    <w:rsid w:val="00F71FF6"/>
    <w:rsid w:val="00F943EE"/>
    <w:rsid w:val="00FA7273"/>
    <w:rsid w:val="00FB19C6"/>
    <w:rsid w:val="00FB31B6"/>
    <w:rsid w:val="00FC5760"/>
    <w:rsid w:val="00FE5FD0"/>
    <w:rsid w:val="00FF4237"/>
    <w:rsid w:val="00FF7D52"/>
    <w:rsid w:val="01FE1A0D"/>
    <w:rsid w:val="0297BF5E"/>
    <w:rsid w:val="02A9D50E"/>
    <w:rsid w:val="03CC014C"/>
    <w:rsid w:val="06AB33BC"/>
    <w:rsid w:val="06D84D82"/>
    <w:rsid w:val="09AFE929"/>
    <w:rsid w:val="0CCF1E88"/>
    <w:rsid w:val="0CFE2D35"/>
    <w:rsid w:val="0DB24A1F"/>
    <w:rsid w:val="0F006A99"/>
    <w:rsid w:val="0F2D62B2"/>
    <w:rsid w:val="0F88FCF7"/>
    <w:rsid w:val="12EEC2FE"/>
    <w:rsid w:val="14632106"/>
    <w:rsid w:val="15DE247C"/>
    <w:rsid w:val="160435CA"/>
    <w:rsid w:val="1706B4C9"/>
    <w:rsid w:val="1B7E4213"/>
    <w:rsid w:val="1DC69F62"/>
    <w:rsid w:val="21185ED3"/>
    <w:rsid w:val="2248F0DB"/>
    <w:rsid w:val="23A111B7"/>
    <w:rsid w:val="24547409"/>
    <w:rsid w:val="25171440"/>
    <w:rsid w:val="25FC828D"/>
    <w:rsid w:val="277F2A91"/>
    <w:rsid w:val="2794B58E"/>
    <w:rsid w:val="27C699E1"/>
    <w:rsid w:val="28ADE18F"/>
    <w:rsid w:val="291AFAF2"/>
    <w:rsid w:val="29C50358"/>
    <w:rsid w:val="29ED5925"/>
    <w:rsid w:val="2AB6CB53"/>
    <w:rsid w:val="2E2EB379"/>
    <w:rsid w:val="32C1DD38"/>
    <w:rsid w:val="35DCF201"/>
    <w:rsid w:val="3802590B"/>
    <w:rsid w:val="3A2E648B"/>
    <w:rsid w:val="3A6A77CD"/>
    <w:rsid w:val="42D82049"/>
    <w:rsid w:val="48860CBB"/>
    <w:rsid w:val="4EDC40E0"/>
    <w:rsid w:val="4FB63F90"/>
    <w:rsid w:val="5138B3DD"/>
    <w:rsid w:val="5185402B"/>
    <w:rsid w:val="520BDDEE"/>
    <w:rsid w:val="5234DC87"/>
    <w:rsid w:val="53D0ACE8"/>
    <w:rsid w:val="54CA5D2B"/>
    <w:rsid w:val="571DD8A7"/>
    <w:rsid w:val="58850320"/>
    <w:rsid w:val="5A3FEE6C"/>
    <w:rsid w:val="5BC5F5B1"/>
    <w:rsid w:val="5CCD7F9C"/>
    <w:rsid w:val="62C515DD"/>
    <w:rsid w:val="6450280E"/>
    <w:rsid w:val="64AACA3D"/>
    <w:rsid w:val="64C3E257"/>
    <w:rsid w:val="64F390D5"/>
    <w:rsid w:val="66D9037A"/>
    <w:rsid w:val="69ABF5C3"/>
    <w:rsid w:val="6B32E2B6"/>
    <w:rsid w:val="6D9C287A"/>
    <w:rsid w:val="71C30220"/>
    <w:rsid w:val="7279DBB1"/>
    <w:rsid w:val="72A8C69A"/>
    <w:rsid w:val="7468C9F2"/>
    <w:rsid w:val="74CF3245"/>
    <w:rsid w:val="755EFC37"/>
    <w:rsid w:val="75D4F53F"/>
    <w:rsid w:val="7D145346"/>
    <w:rsid w:val="7EB023A7"/>
    <w:rsid w:val="7F461BED"/>
    <w:rsid w:val="7F64B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7E1B3"/>
  <w15:chartTrackingRefBased/>
  <w15:docId w15:val="{A57DC47E-4FF6-48F2-9154-C5BEDB20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20C"/>
    <w:pPr>
      <w:spacing w:after="240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C5BB4"/>
    <w:pPr>
      <w:keepNext/>
      <w:keepLines/>
      <w:numPr>
        <w:numId w:val="5"/>
      </w:numPr>
      <w:spacing w:before="240"/>
      <w:ind w:left="482" w:hanging="482"/>
      <w:outlineLvl w:val="0"/>
    </w:pPr>
    <w:rPr>
      <w:rFonts w:cstheme="majorBidi"/>
      <w:b/>
      <w:color w:val="5D8793" w:themeColor="accent4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5BB4"/>
    <w:pPr>
      <w:keepNext/>
      <w:keepLines/>
      <w:numPr>
        <w:ilvl w:val="1"/>
        <w:numId w:val="5"/>
      </w:numPr>
      <w:spacing w:before="40"/>
      <w:ind w:left="482" w:hanging="482"/>
      <w:outlineLvl w:val="1"/>
    </w:pPr>
    <w:rPr>
      <w:rFonts w:eastAsiaTheme="majorEastAsia" w:cstheme="majorBidi"/>
      <w:b/>
      <w:color w:val="5D8793" w:themeColor="accent4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BB4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 w:cstheme="majorBidi"/>
      <w:b/>
      <w:color w:val="5D8793" w:themeColor="accent4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BB4"/>
    <w:pPr>
      <w:keepNext/>
      <w:keepLines/>
      <w:numPr>
        <w:ilvl w:val="3"/>
        <w:numId w:val="5"/>
      </w:numPr>
      <w:spacing w:before="40"/>
      <w:ind w:left="425"/>
      <w:outlineLvl w:val="3"/>
    </w:pPr>
    <w:rPr>
      <w:rFonts w:eastAsiaTheme="majorEastAsia" w:cstheme="majorBidi"/>
      <w:b/>
      <w:color w:val="5D8793" w:themeColor="accent4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46E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B7A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ist1">
    <w:name w:val="List 1"/>
    <w:basedOn w:val="Bezseznamu"/>
    <w:uiPriority w:val="99"/>
    <w:rsid w:val="004B0FFD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C5BB4"/>
    <w:rPr>
      <w:rFonts w:ascii="Arial" w:hAnsi="Arial" w:cstheme="majorBidi"/>
      <w:b/>
      <w:color w:val="5D8793" w:themeColor="accent4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5BB4"/>
    <w:rPr>
      <w:rFonts w:ascii="Arial" w:eastAsiaTheme="majorEastAsia" w:hAnsi="Arial" w:cstheme="majorBidi"/>
      <w:b/>
      <w:color w:val="5D8793" w:themeColor="accent4"/>
      <w:sz w:val="32"/>
      <w:szCs w:val="26"/>
    </w:rPr>
  </w:style>
  <w:style w:type="paragraph" w:styleId="Bezmezer">
    <w:name w:val="No Spacing"/>
    <w:uiPriority w:val="1"/>
    <w:rsid w:val="00E564D8"/>
    <w:pPr>
      <w:spacing w:after="0" w:line="240" w:lineRule="auto"/>
    </w:pPr>
    <w:rPr>
      <w:rFonts w:ascii="Arial" w:hAnsi="Arial" w:cs="Arial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8C5BB4"/>
    <w:rPr>
      <w:rFonts w:ascii="Arial" w:eastAsiaTheme="majorEastAsia" w:hAnsi="Arial" w:cstheme="majorBidi"/>
      <w:b/>
      <w:color w:val="5D8793" w:themeColor="accent4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8C5BB4"/>
    <w:rPr>
      <w:rFonts w:ascii="Arial" w:eastAsiaTheme="majorEastAsia" w:hAnsi="Arial" w:cstheme="majorBidi"/>
      <w:b/>
      <w:color w:val="5D8793" w:themeColor="accent4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C8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40C"/>
    <w:rPr>
      <w:rFonts w:ascii="Avenir Next LT Pro" w:hAnsi="Avenir Next LT Pro"/>
    </w:rPr>
  </w:style>
  <w:style w:type="paragraph" w:styleId="Zpat">
    <w:name w:val="footer"/>
    <w:basedOn w:val="Normln"/>
    <w:link w:val="ZpatChar"/>
    <w:uiPriority w:val="99"/>
    <w:unhideWhenUsed/>
    <w:rsid w:val="00E564D8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564D8"/>
    <w:rPr>
      <w:rFonts w:ascii="Arial" w:hAnsi="Arial" w:cs="Arial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122C7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22C78"/>
    <w:rPr>
      <w:color w:val="00689D" w:themeColor="hyperlink"/>
      <w:u w:val="single"/>
    </w:rPr>
  </w:style>
  <w:style w:type="table" w:styleId="Mkatabulky">
    <w:name w:val="Table Grid"/>
    <w:basedOn w:val="Normlntabulka"/>
    <w:uiPriority w:val="39"/>
    <w:rsid w:val="00050E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3A3E54"/>
    <w:pPr>
      <w:spacing w:after="0"/>
    </w:pPr>
    <w:rPr>
      <w:rFonts w:asciiTheme="minorHAnsi" w:hAnsiTheme="minorHAnsi"/>
      <w:i/>
      <w:iCs/>
    </w:rPr>
  </w:style>
  <w:style w:type="paragraph" w:customStyle="1" w:styleId="Bullet2NZC">
    <w:name w:val="Bullet 2 NZC"/>
    <w:basedOn w:val="Normln"/>
    <w:link w:val="Bullet2NZCCar"/>
    <w:rsid w:val="00E614FC"/>
    <w:pPr>
      <w:numPr>
        <w:numId w:val="6"/>
      </w:numPr>
    </w:pPr>
    <w:rPr>
      <w:rFonts w:eastAsiaTheme="minorEastAsia"/>
      <w:color w:val="4D4D4D"/>
    </w:rPr>
  </w:style>
  <w:style w:type="paragraph" w:customStyle="1" w:styleId="BodyTextNZC">
    <w:name w:val="Body Text NZC"/>
    <w:basedOn w:val="Normln"/>
    <w:link w:val="BodyTextNZCCar"/>
    <w:rsid w:val="00E614FC"/>
    <w:rPr>
      <w:szCs w:val="22"/>
    </w:rPr>
  </w:style>
  <w:style w:type="character" w:customStyle="1" w:styleId="BodyTextNZCCar">
    <w:name w:val="Body Text NZC Car"/>
    <w:basedOn w:val="Standardnpsmoodstavce"/>
    <w:link w:val="BodyTextNZC"/>
    <w:rsid w:val="00E614FC"/>
    <w:rPr>
      <w:rFonts w:ascii="Arial" w:hAnsi="Arial" w:cs="Arial"/>
    </w:rPr>
  </w:style>
  <w:style w:type="paragraph" w:styleId="Titulek">
    <w:name w:val="caption"/>
    <w:aliases w:val="Caption NZC"/>
    <w:basedOn w:val="Normln"/>
    <w:next w:val="Normln"/>
    <w:uiPriority w:val="35"/>
    <w:qFormat/>
    <w:rsid w:val="00E614FC"/>
    <w:pPr>
      <w:spacing w:before="120" w:after="120" w:line="264" w:lineRule="auto"/>
      <w:jc w:val="center"/>
    </w:pPr>
    <w:rPr>
      <w:rFonts w:eastAsia="Times New Roman" w:cs="Times New Roman"/>
      <w:b/>
      <w:color w:val="5D8793" w:themeColor="accent4"/>
      <w:szCs w:val="22"/>
    </w:rPr>
  </w:style>
  <w:style w:type="paragraph" w:customStyle="1" w:styleId="BulletNZC">
    <w:name w:val="Bullet NZC"/>
    <w:basedOn w:val="Normln"/>
    <w:link w:val="BulletNZCCar"/>
    <w:qFormat/>
    <w:rsid w:val="00512E25"/>
    <w:pPr>
      <w:numPr>
        <w:numId w:val="10"/>
      </w:numPr>
    </w:pPr>
    <w:rPr>
      <w:rFonts w:eastAsiaTheme="minorEastAsia"/>
      <w:color w:val="4D4D4D"/>
    </w:rPr>
  </w:style>
  <w:style w:type="character" w:customStyle="1" w:styleId="BulletNZCCar">
    <w:name w:val="Bullet NZC Car"/>
    <w:basedOn w:val="Standardnpsmoodstavce"/>
    <w:link w:val="BulletNZC"/>
    <w:rsid w:val="00512E25"/>
    <w:rPr>
      <w:rFonts w:ascii="Arial" w:eastAsiaTheme="minorEastAsia" w:hAnsi="Arial" w:cs="Arial"/>
      <w:color w:val="4D4D4D"/>
      <w:szCs w:val="20"/>
    </w:rPr>
  </w:style>
  <w:style w:type="character" w:customStyle="1" w:styleId="Bullet2NZCCar">
    <w:name w:val="Bullet 2 NZC Car"/>
    <w:basedOn w:val="BulletNZCCar"/>
    <w:link w:val="Bullet2NZC"/>
    <w:rsid w:val="00E614FC"/>
    <w:rPr>
      <w:rFonts w:ascii="Arial" w:eastAsiaTheme="minorEastAsia" w:hAnsi="Arial" w:cs="Arial"/>
      <w:color w:val="4D4D4D"/>
      <w:szCs w:val="20"/>
    </w:rPr>
  </w:style>
  <w:style w:type="paragraph" w:customStyle="1" w:styleId="Titlewithoutnumber">
    <w:name w:val="Title without number"/>
    <w:basedOn w:val="Normln"/>
    <w:qFormat/>
    <w:rsid w:val="00A21285"/>
    <w:rPr>
      <w:b/>
      <w:bCs/>
      <w:color w:val="0D5364" w:themeColor="text2"/>
      <w:sz w:val="36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52731"/>
    <w:pPr>
      <w:spacing w:after="100"/>
      <w:ind w:left="220"/>
    </w:pPr>
  </w:style>
  <w:style w:type="character" w:customStyle="1" w:styleId="Nadpis5Char">
    <w:name w:val="Nadpis 5 Char"/>
    <w:basedOn w:val="Standardnpsmoodstavce"/>
    <w:link w:val="Nadpis5"/>
    <w:uiPriority w:val="9"/>
    <w:rsid w:val="00B46E15"/>
    <w:rPr>
      <w:rFonts w:asciiTheme="majorHAnsi" w:eastAsiaTheme="majorEastAsia" w:hAnsiTheme="majorHAnsi" w:cstheme="majorBidi"/>
      <w:color w:val="61B7AF" w:themeColor="accent1" w:themeShade="BF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44BB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A44BB2"/>
    <w:pPr>
      <w:spacing w:after="100"/>
      <w:ind w:left="660"/>
    </w:pPr>
  </w:style>
  <w:style w:type="paragraph" w:customStyle="1" w:styleId="Tablesheader">
    <w:name w:val="Tables header"/>
    <w:basedOn w:val="Normln"/>
    <w:link w:val="TablesheaderCar"/>
    <w:qFormat/>
    <w:rsid w:val="00E564D8"/>
    <w:pPr>
      <w:spacing w:after="0" w:line="240" w:lineRule="auto"/>
    </w:pPr>
    <w:rPr>
      <w:b/>
      <w:bCs/>
    </w:rPr>
  </w:style>
  <w:style w:type="character" w:customStyle="1" w:styleId="TablesheaderCar">
    <w:name w:val="Tables header Car"/>
    <w:basedOn w:val="Standardnpsmoodstavce"/>
    <w:link w:val="Tablesheader"/>
    <w:rsid w:val="00E564D8"/>
    <w:rPr>
      <w:rFonts w:ascii="Arial" w:hAnsi="Arial" w:cs="Arial"/>
      <w:b/>
      <w:bCs/>
      <w:szCs w:val="20"/>
    </w:rPr>
  </w:style>
  <w:style w:type="paragraph" w:customStyle="1" w:styleId="NumberNZC">
    <w:name w:val="Number NZC"/>
    <w:basedOn w:val="BulletNZC"/>
    <w:qFormat/>
    <w:rsid w:val="00512E25"/>
    <w:pPr>
      <w:numPr>
        <w:numId w:val="1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462106"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2106"/>
    <w:rPr>
      <w:rFonts w:ascii="Arial" w:hAnsi="Arial" w:cs="Arial"/>
      <w:color w:val="595959" w:themeColor="text1" w:themeTint="A6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0FA5"/>
    <w:rPr>
      <w:vertAlign w:val="superscript"/>
    </w:rPr>
  </w:style>
  <w:style w:type="paragraph" w:customStyle="1" w:styleId="IntroTitle">
    <w:name w:val="Intro Title"/>
    <w:basedOn w:val="Nadpis1"/>
    <w:qFormat/>
    <w:rsid w:val="004E1036"/>
    <w:pPr>
      <w:numPr>
        <w:numId w:val="0"/>
      </w:numPr>
      <w:ind w:left="480" w:hanging="480"/>
    </w:pPr>
    <w:rPr>
      <w:color w:val="0D5364" w:themeColor="text2"/>
    </w:rPr>
  </w:style>
  <w:style w:type="paragraph" w:customStyle="1" w:styleId="TableText">
    <w:name w:val="Table Text"/>
    <w:basedOn w:val="Normln"/>
    <w:qFormat/>
    <w:rsid w:val="0063120C"/>
    <w:pPr>
      <w:spacing w:after="0" w:line="240" w:lineRule="auto"/>
    </w:pPr>
    <w:rPr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EC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32F13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1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1FF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F71FF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FF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8">
      <a:dk1>
        <a:sysClr val="windowText" lastClr="000000"/>
      </a:dk1>
      <a:lt1>
        <a:sysClr val="window" lastClr="FFFFFF"/>
      </a:lt1>
      <a:dk2>
        <a:srgbClr val="0D5364"/>
      </a:dk2>
      <a:lt2>
        <a:srgbClr val="E7E6E6"/>
      </a:lt2>
      <a:accent1>
        <a:srgbClr val="A2D5D0"/>
      </a:accent1>
      <a:accent2>
        <a:srgbClr val="B0D10E"/>
      </a:accent2>
      <a:accent3>
        <a:srgbClr val="9BD4F0"/>
      </a:accent3>
      <a:accent4>
        <a:srgbClr val="5D8793"/>
      </a:accent4>
      <a:accent5>
        <a:srgbClr val="DD1367"/>
      </a:accent5>
      <a:accent6>
        <a:srgbClr val="F89D2A"/>
      </a:accent6>
      <a:hlink>
        <a:srgbClr val="00689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f6243d-1e19-4042-a0d2-6ec60c14d1f7">
      <Terms xmlns="http://schemas.microsoft.com/office/infopath/2007/PartnerControls"/>
    </lcf76f155ced4ddcb4097134ff3c332f>
    <TaxCatchAll xmlns="99943dea-b1ee-45e3-a1e3-0b1a766378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3D00F2896884AA64E31D996CDD83E" ma:contentTypeVersion="16" ma:contentTypeDescription="Opret et nyt dokument." ma:contentTypeScope="" ma:versionID="9784a78463f3fbbf332e13dfeedf1db9">
  <xsd:schema xmlns:xsd="http://www.w3.org/2001/XMLSchema" xmlns:xs="http://www.w3.org/2001/XMLSchema" xmlns:p="http://schemas.microsoft.com/office/2006/metadata/properties" xmlns:ns2="2df6243d-1e19-4042-a0d2-6ec60c14d1f7" xmlns:ns3="99943dea-b1ee-45e3-a1e3-0b1a76637853" targetNamespace="http://schemas.microsoft.com/office/2006/metadata/properties" ma:root="true" ma:fieldsID="2123ed858fee4c1d32ce0a3b29c393b7" ns2:_="" ns3:_="">
    <xsd:import namespace="2df6243d-1e19-4042-a0d2-6ec60c14d1f7"/>
    <xsd:import namespace="99943dea-b1ee-45e3-a1e3-0b1a7663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243d-1e19-4042-a0d2-6ec60c14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3dea-b1ee-45e3-a1e3-0b1a7663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38cec5-b63c-4049-a5bb-50bb788b9bd6}" ma:internalName="TaxCatchAll" ma:showField="CatchAllData" ma:web="99943dea-b1ee-45e3-a1e3-0b1a76637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4193-68BC-4F01-B07D-DDE372084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FFE4E-D1F6-4FE4-86E6-B6F8C94282E6}">
  <ds:schemaRefs>
    <ds:schemaRef ds:uri="2df6243d-1e19-4042-a0d2-6ec60c14d1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943dea-b1ee-45e3-a1e3-0b1a766378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5E46ED-9D35-46B9-A7D6-8654E567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6243d-1e19-4042-a0d2-6ec60c14d1f7"/>
    <ds:schemaRef ds:uri="99943dea-b1ee-45e3-a1e3-0b1a7663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88D2C-BC0A-464D-AAEF-4B937F31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BELDEN</dc:creator>
  <cp:keywords/>
  <dc:description/>
  <cp:lastModifiedBy>Tvrdíková Pavlína</cp:lastModifiedBy>
  <cp:revision>2</cp:revision>
  <cp:lastPrinted>2022-09-30T12:19:00Z</cp:lastPrinted>
  <dcterms:created xsi:type="dcterms:W3CDTF">2023-05-18T05:58:00Z</dcterms:created>
  <dcterms:modified xsi:type="dcterms:W3CDTF">2023-05-18T05:58:00Z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0x01010036D3D00F2896884AA64E31D996CDD83E</vt:lpwstr>
  </property>
  <property fmtid="{D5CDD505-2E9C-101B-9397-08002B2CF9AE}" pid="3" name="MediaServiceImageTags">
    <vt:lpwstr/>
  </property>
</Properties>
</file>